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7A3FE0">
      <w:pPr>
        <w:spacing w:line="360" w:lineRule="auto"/>
        <w:jc w:val="left"/>
      </w:pPr>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10680700</wp:posOffset>
            </wp:positionV>
            <wp:extent cx="368300" cy="304800"/>
            <wp:effectExtent l="0" t="0" r="12700" b="0"/>
            <wp:wrapNone/>
            <wp:docPr id="100441" name="图片 100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1" name="图片 100441"/>
                    <pic:cNvPicPr>
                      <a:picLocks noChangeAspect="1"/>
                    </pic:cNvPicPr>
                  </pic:nvPicPr>
                  <pic:blipFill>
                    <a:blip r:embed="rId4"/>
                    <a:stretch>
                      <a:fillRect/>
                    </a:stretch>
                  </pic:blipFill>
                  <pic:spPr>
                    <a:xfrm>
                      <a:off x="0" y="0"/>
                      <a:ext cx="368300" cy="304800"/>
                    </a:xfrm>
                    <a:prstGeom prst="rect">
                      <a:avLst/>
                    </a:prstGeom>
                  </pic:spPr>
                </pic:pic>
              </a:graphicData>
            </a:graphic>
          </wp:anchor>
        </w:drawing>
      </w:r>
      <w:r>
        <w:rPr>
          <w:rFonts w:ascii="宋体" w:hAnsi="宋体" w:eastAsia="宋体" w:cs="宋体"/>
          <w:b/>
          <w:color w:val="auto"/>
          <w:sz w:val="24"/>
        </w:rPr>
        <w:t>机密</w:t>
      </w:r>
      <w:r>
        <w:rPr>
          <w:rFonts w:ascii="Segoe UI Symbol" w:hAnsi="Segoe UI Symbol" w:eastAsia="Segoe UI Symbol" w:cs="Segoe UI Symbol"/>
          <w:b/>
          <w:color w:val="auto"/>
          <w:sz w:val="24"/>
        </w:rPr>
        <w:t>★</w:t>
      </w:r>
      <w:r>
        <w:rPr>
          <w:rFonts w:ascii="宋体" w:hAnsi="宋体" w:eastAsia="宋体" w:cs="宋体"/>
          <w:b/>
          <w:color w:val="auto"/>
          <w:sz w:val="24"/>
        </w:rPr>
        <w:t>本科目考试启用前</w:t>
      </w:r>
    </w:p>
    <w:p w14:paraId="7CA5D91F">
      <w:pPr>
        <w:spacing w:line="360" w:lineRule="auto"/>
        <w:jc w:val="center"/>
      </w:pPr>
      <w:r>
        <w:rPr>
          <w:rFonts w:ascii="宋体" w:hAnsi="宋体" w:eastAsia="宋体" w:cs="宋体"/>
          <w:b/>
          <w:color w:val="auto"/>
          <w:sz w:val="32"/>
        </w:rPr>
        <w:t>北京市</w:t>
      </w:r>
      <w:r>
        <w:rPr>
          <w:rFonts w:ascii="Times New Roman" w:hAnsi="Times New Roman" w:eastAsia="Times New Roman" w:cs="Times New Roman"/>
          <w:b/>
          <w:color w:val="auto"/>
          <w:sz w:val="32"/>
        </w:rPr>
        <w:t>2025</w:t>
      </w:r>
      <w:r>
        <w:rPr>
          <w:rFonts w:ascii="宋体" w:hAnsi="宋体" w:eastAsia="宋体" w:cs="宋体"/>
          <w:b/>
          <w:color w:val="auto"/>
          <w:sz w:val="32"/>
        </w:rPr>
        <w:t>年普通高中学业水平等级性考试</w:t>
      </w:r>
    </w:p>
    <w:p w14:paraId="1AE6C37D">
      <w:pPr>
        <w:spacing w:line="360" w:lineRule="auto"/>
        <w:jc w:val="center"/>
      </w:pPr>
      <w:r>
        <w:rPr>
          <w:rFonts w:ascii="宋体" w:hAnsi="宋体" w:eastAsia="宋体" w:cs="宋体"/>
          <w:b/>
          <w:color w:val="auto"/>
          <w:sz w:val="32"/>
        </w:rPr>
        <w:t>化</w:t>
      </w:r>
      <w:r>
        <w:rPr>
          <w:rFonts w:hint="eastAsia" w:ascii="宋体" w:hAnsi="宋体" w:cs="宋体"/>
          <w:b/>
          <w:color w:val="auto"/>
          <w:sz w:val="32"/>
          <w:lang w:val="en-US" w:eastAsia="zh-CN"/>
        </w:rPr>
        <w:t xml:space="preserve"> </w:t>
      </w:r>
      <w:r>
        <w:rPr>
          <w:rFonts w:ascii="宋体" w:hAnsi="宋体" w:eastAsia="宋体" w:cs="宋体"/>
          <w:b/>
          <w:color w:val="auto"/>
          <w:sz w:val="32"/>
        </w:rPr>
        <w:t>学</w:t>
      </w:r>
    </w:p>
    <w:p w14:paraId="682930D8">
      <w:pPr>
        <w:spacing w:line="360" w:lineRule="auto"/>
        <w:jc w:val="left"/>
      </w:pPr>
      <w:r>
        <w:rPr>
          <w:rFonts w:ascii="宋体" w:hAnsi="宋体" w:eastAsia="宋体" w:cs="宋体"/>
          <w:b/>
          <w:color w:val="auto"/>
          <w:sz w:val="24"/>
        </w:rPr>
        <w:t>本试卷共</w:t>
      </w:r>
      <w:r>
        <w:rPr>
          <w:rFonts w:ascii="Times New Roman" w:hAnsi="Times New Roman" w:eastAsia="Times New Roman" w:cs="Times New Roman"/>
          <w:b/>
          <w:color w:val="auto"/>
          <w:sz w:val="24"/>
        </w:rPr>
        <w:t>10</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ascii="Times New Roman" w:hAnsi="Times New Roman" w:eastAsia="Times New Roman" w:cs="Times New Roman"/>
          <w:b/>
          <w:color w:val="auto"/>
          <w:sz w:val="24"/>
        </w:rPr>
        <w:t>90</w:t>
      </w:r>
      <w:r>
        <w:rPr>
          <w:rFonts w:ascii="宋体" w:hAnsi="宋体" w:eastAsia="宋体" w:cs="宋体"/>
          <w:b/>
          <w:color w:val="auto"/>
          <w:sz w:val="24"/>
        </w:rPr>
        <w:t>分钟。考生务必将答案答在答题卡上，在试卷上作答无效。考试结束后，将本试卷和答题卡一并交回。</w:t>
      </w:r>
    </w:p>
    <w:p w14:paraId="136004D6">
      <w:pPr>
        <w:spacing w:line="360" w:lineRule="auto"/>
        <w:jc w:val="left"/>
      </w:pP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type="#_x0000_t75" style="height:13.65pt;width:185.9pt;" o:ole="t" filled="f" o:preferrelative="t" stroked="f" coordsize="21600,21600">
            <v:path/>
            <v:fill on="f" focussize="0,0"/>
            <v:stroke on="f" joinstyle="miter"/>
            <v:imagedata r:id="rId6" o:title="eqIdbb4c8e4b2834bece489210207b8d7a5e"/>
            <o:lock v:ext="edit" aspectratio="t"/>
            <w10:wrap type="none"/>
            <w10:anchorlock/>
          </v:shape>
          <o:OLEObject Type="Embed" ProgID="Equation.DSMT4" ShapeID="_x0000_i1025" DrawAspect="Content" ObjectID="_1468075725" r:id="rId5">
            <o:LockedField>false</o:LockedField>
          </o:OLEObject>
        </w:object>
      </w:r>
    </w:p>
    <w:p w14:paraId="4461A404">
      <w:pPr>
        <w:spacing w:line="360" w:lineRule="auto"/>
        <w:jc w:val="center"/>
      </w:pPr>
      <w:r>
        <w:rPr>
          <w:rFonts w:ascii="宋体" w:hAnsi="宋体" w:eastAsia="宋体" w:cs="宋体"/>
          <w:b/>
          <w:color w:val="auto"/>
          <w:sz w:val="24"/>
        </w:rPr>
        <w:t>第一部分</w:t>
      </w:r>
    </w:p>
    <w:p w14:paraId="111B892A">
      <w:pPr>
        <w:spacing w:line="360"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14</w:t>
      </w:r>
      <w:r>
        <w:rPr>
          <w:rFonts w:ascii="宋体" w:hAnsi="宋体" w:eastAsia="宋体" w:cs="宋体"/>
          <w:b/>
          <w:color w:val="auto"/>
          <w:sz w:val="24"/>
        </w:rPr>
        <w:t>题，每题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分。在每题列出的四个选项中，选出最符合题目要求的一项。</w:t>
      </w:r>
    </w:p>
    <w:p w14:paraId="5E832727">
      <w:pPr>
        <w:spacing w:line="360" w:lineRule="auto"/>
        <w:jc w:val="left"/>
      </w:pPr>
      <w:r>
        <w:rPr>
          <w:color w:val="auto"/>
        </w:rPr>
        <w:t xml:space="preserve">1. </w:t>
      </w:r>
      <w:r>
        <w:rPr>
          <w:rFonts w:ascii="宋体" w:hAnsi="宋体" w:eastAsia="宋体" w:cs="宋体"/>
          <w:color w:val="auto"/>
        </w:rPr>
        <w:t>我国科研人员在研究嫦娥五号返回器带回的月壤时，发现月壤钛铁矿</w:t>
      </w:r>
      <w:r>
        <w:rPr>
          <w:rFonts w:ascii="Times New Roman" w:hAnsi="Times New Roman" w:eastAsia="Times New Roman" w:cs="Times New Roman"/>
          <w:color w:val="auto"/>
        </w:rPr>
        <w:t>(</w:t>
      </w:r>
      <w:r>
        <w:object>
          <v:shape id="_x0000_i1026" o:spt="75" alt="学科网(www.zxxk.com)--教育资源门户，提供试卷、教案、课件、论文、素材以及各类教学资源下载，还有大量而丰富的教学相关资讯！" type="#_x0000_t75" style="height:17.9pt;width:39.1pt;" o:ole="t" filled="f" o:preferrelative="t" stroked="f" coordsize="21600,21600">
            <v:path/>
            <v:fill on="f" focussize="0,0"/>
            <v:stroke on="f" joinstyle="miter"/>
            <v:imagedata r:id="rId8" o:title="eqId1d0fedb71c607806f652a530a2fb1f05"/>
            <o:lock v:ext="edit" aspectratio="t"/>
            <w10:wrap type="none"/>
            <w10:anchorlock/>
          </v:shape>
          <o:OLEObject Type="Embed" ProgID="Equation.DSMT4" ShapeID="_x0000_i1026" DrawAspect="Content" ObjectID="_1468075726" r:id="rId7">
            <o:LockedField>false</o:LockedField>
          </o:OLEObject>
        </w:object>
      </w:r>
      <w:r>
        <w:rPr>
          <w:rFonts w:ascii="Times New Roman" w:hAnsi="Times New Roman" w:eastAsia="Times New Roman" w:cs="Times New Roman"/>
          <w:color w:val="auto"/>
        </w:rPr>
        <w:t>)</w:t>
      </w:r>
      <w:r>
        <w:rPr>
          <w:rFonts w:ascii="宋体" w:hAnsi="宋体" w:eastAsia="宋体" w:cs="宋体"/>
          <w:color w:val="auto"/>
        </w:rPr>
        <w:t>存在亚纳米孔道，吸附并储存了大量来自太阳风的氢原子。加热月壤钛铁矿可生成单质铁和大量水蒸气，水蒸气冷却为液态水储存起来以供使用。下列说法</w:t>
      </w:r>
      <w:r>
        <w:rPr>
          <w:rFonts w:ascii="宋体" w:hAnsi="宋体" w:eastAsia="宋体" w:cs="宋体"/>
          <w:color w:val="auto"/>
          <w:em w:val="dot"/>
        </w:rPr>
        <w:t>不正确</w:t>
      </w:r>
      <w:r>
        <w:rPr>
          <w:rFonts w:ascii="宋体" w:hAnsi="宋体" w:eastAsia="宋体" w:cs="宋体"/>
          <w:color w:val="auto"/>
        </w:rPr>
        <w:t>的是</w:t>
      </w:r>
    </w:p>
    <w:p w14:paraId="7557D85B">
      <w:pPr>
        <w:spacing w:line="360" w:lineRule="auto"/>
        <w:jc w:val="left"/>
        <w:textAlignment w:val="center"/>
        <w:rPr>
          <w:color w:val="auto"/>
        </w:rPr>
      </w:pPr>
      <w:r>
        <w:t xml:space="preserve">A. </w:t>
      </w:r>
      <w:r>
        <w:rPr>
          <w:rFonts w:ascii="宋体" w:hAnsi="宋体" w:eastAsia="宋体" w:cs="宋体"/>
          <w:color w:val="auto"/>
        </w:rPr>
        <w:t>月壤钛铁矿中存在活泼氢</w:t>
      </w:r>
    </w:p>
    <w:p w14:paraId="7C53BB5C">
      <w:pPr>
        <w:spacing w:line="360" w:lineRule="auto"/>
        <w:jc w:val="left"/>
        <w:textAlignment w:val="center"/>
        <w:rPr>
          <w:color w:val="auto"/>
        </w:rPr>
      </w:pPr>
      <w:r>
        <w:t xml:space="preserve">B. </w:t>
      </w:r>
      <w:r>
        <w:rPr>
          <w:rFonts w:ascii="宋体" w:hAnsi="宋体" w:eastAsia="宋体" w:cs="宋体"/>
          <w:color w:val="auto"/>
        </w:rPr>
        <w:t>将地球上开采的钛铁矿直接加热也一定生成单质铁和水蒸气</w:t>
      </w:r>
    </w:p>
    <w:p w14:paraId="01A87E2E">
      <w:pPr>
        <w:spacing w:line="360" w:lineRule="auto"/>
        <w:jc w:val="left"/>
        <w:textAlignment w:val="center"/>
        <w:rPr>
          <w:color w:val="auto"/>
        </w:rPr>
      </w:pPr>
      <w:r>
        <w:t xml:space="preserve">C. </w:t>
      </w:r>
      <w:r>
        <w:rPr>
          <w:rFonts w:ascii="宋体" w:hAnsi="宋体" w:eastAsia="宋体" w:cs="宋体"/>
          <w:color w:val="auto"/>
        </w:rPr>
        <w:t>月壤钛铁矿加热生成水蒸气的过程中发生了氧化还原反应</w:t>
      </w:r>
    </w:p>
    <w:p w14:paraId="35F56719">
      <w:pPr>
        <w:spacing w:line="360" w:lineRule="auto"/>
        <w:jc w:val="left"/>
        <w:textAlignment w:val="center"/>
        <w:rPr>
          <w:color w:val="000000"/>
        </w:rPr>
      </w:pPr>
      <w:r>
        <w:t xml:space="preserve">D. </w:t>
      </w:r>
      <w:r>
        <w:rPr>
          <w:rFonts w:ascii="宋体" w:hAnsi="宋体" w:eastAsia="宋体" w:cs="宋体"/>
          <w:color w:val="auto"/>
        </w:rPr>
        <w:t>将获得的水蒸气冷却为液态水的过程会放出热量</w:t>
      </w:r>
    </w:p>
    <w:p w14:paraId="20C1D101">
      <w:pPr>
        <w:spacing w:line="360" w:lineRule="auto"/>
        <w:textAlignment w:val="center"/>
        <w:rPr>
          <w:color w:val="000000"/>
        </w:rPr>
      </w:pPr>
      <w:r>
        <w:rPr>
          <w:color w:val="2E75B6"/>
        </w:rPr>
        <w:t>【答案】</w:t>
      </w:r>
      <w:r>
        <w:rPr>
          <w:color w:val="000000"/>
        </w:rPr>
        <w:t>B</w:t>
      </w:r>
    </w:p>
    <w:p w14:paraId="16474720">
      <w:pPr>
        <w:spacing w:line="360" w:lineRule="auto"/>
        <w:textAlignment w:val="center"/>
        <w:rPr>
          <w:color w:val="000000"/>
        </w:rPr>
      </w:pPr>
      <w:r>
        <w:rPr>
          <w:color w:val="2E75B6"/>
        </w:rPr>
        <w:t>【解析】</w:t>
      </w:r>
    </w:p>
    <w:p w14:paraId="5C81BD99">
      <w:pPr>
        <w:spacing w:line="360" w:lineRule="auto"/>
        <w:jc w:val="left"/>
        <w:textAlignment w:val="center"/>
        <w:rPr>
          <w:color w:val="000000"/>
        </w:rPr>
      </w:pPr>
      <w:r>
        <w:rPr>
          <w:color w:val="000000"/>
        </w:rPr>
        <w:t>【详解】A．月壤钛铁矿中的氢来自太阳风，以原子态吸附，属于活泼氢，A正确；</w:t>
      </w:r>
    </w:p>
    <w:p w14:paraId="503CD250">
      <w:pPr>
        <w:spacing w:line="360" w:lineRule="auto"/>
        <w:jc w:val="left"/>
        <w:textAlignment w:val="center"/>
        <w:rPr>
          <w:color w:val="000000"/>
        </w:rPr>
      </w:pPr>
      <w:r>
        <w:rPr>
          <w:color w:val="000000"/>
        </w:rPr>
        <w:t>B．地球上的钛铁矿若未吸附足够氢原子，根据原子守恒可知，加热可能无法生成水蒸气，因此</w:t>
      </w:r>
      <w:r>
        <w:rPr>
          <w:rFonts w:ascii="宋体" w:hAnsi="宋体" w:eastAsia="宋体" w:cs="宋体"/>
          <w:color w:val="000000"/>
        </w:rPr>
        <w:t>“一定生成”</w:t>
      </w:r>
      <w:r>
        <w:rPr>
          <w:color w:val="000000"/>
        </w:rPr>
        <w:t>的说法错误，B错误；</w:t>
      </w:r>
    </w:p>
    <w:p w14:paraId="5B24A09F">
      <w:pPr>
        <w:spacing w:line="360" w:lineRule="auto"/>
        <w:jc w:val="left"/>
        <w:textAlignment w:val="center"/>
        <w:rPr>
          <w:color w:val="000000"/>
        </w:rPr>
      </w:pPr>
      <w:r>
        <w:rPr>
          <w:color w:val="000000"/>
        </w:rPr>
        <w:t>C．生成水时H被氧化（0→+1），Fe被还原（如+3→0），存在化合价变化，属于氧化还原反应，C正确；</w:t>
      </w:r>
    </w:p>
    <w:p w14:paraId="0BB34763">
      <w:pPr>
        <w:spacing w:line="360" w:lineRule="auto"/>
        <w:jc w:val="left"/>
        <w:textAlignment w:val="center"/>
        <w:rPr>
          <w:color w:val="000000"/>
        </w:rPr>
      </w:pPr>
      <w:r>
        <w:rPr>
          <w:color w:val="000000"/>
        </w:rPr>
        <w:t>D．水蒸气液化是物理变化，但会释放热量，D正确；</w:t>
      </w:r>
    </w:p>
    <w:p w14:paraId="6CEA6F59">
      <w:pPr>
        <w:spacing w:line="360" w:lineRule="auto"/>
        <w:jc w:val="left"/>
        <w:textAlignment w:val="center"/>
        <w:rPr>
          <w:color w:val="000000"/>
        </w:rPr>
      </w:pPr>
      <w:r>
        <w:rPr>
          <w:color w:val="000000"/>
        </w:rPr>
        <w:t>故选B。</w:t>
      </w:r>
    </w:p>
    <w:p w14:paraId="028F4FAA">
      <w:pPr>
        <w:spacing w:line="360" w:lineRule="auto"/>
        <w:jc w:val="left"/>
        <w:textAlignment w:val="center"/>
        <w:rPr>
          <w:color w:val="000000"/>
        </w:rPr>
      </w:pPr>
      <w:r>
        <w:rPr>
          <w:color w:val="000000"/>
        </w:rPr>
        <w:t xml:space="preserve">2. </w:t>
      </w:r>
      <w:r>
        <w:rPr>
          <w:rFonts w:ascii="宋体" w:hAnsi="宋体" w:eastAsia="宋体" w:cs="宋体"/>
          <w:color w:val="000000"/>
        </w:rPr>
        <w:t>下列化学用语或图示表达</w:t>
      </w:r>
      <w:r>
        <w:rPr>
          <w:rFonts w:ascii="宋体" w:hAnsi="宋体" w:eastAsia="宋体" w:cs="宋体"/>
          <w:color w:val="000000"/>
          <w:em w:val="dot"/>
        </w:rPr>
        <w:t>不正确</w:t>
      </w:r>
      <w:r>
        <w:rPr>
          <w:rFonts w:ascii="宋体" w:hAnsi="宋体" w:eastAsia="宋体" w:cs="宋体"/>
          <w:color w:val="000000"/>
        </w:rPr>
        <w:t>的是</w:t>
      </w:r>
    </w:p>
    <w:p w14:paraId="6A0476A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乙醇的分子模型：</w:t>
      </w:r>
      <w:r>
        <w:rPr>
          <w:color w:val="000000"/>
        </w:rPr>
        <w:drawing>
          <wp:inline distT="0" distB="0" distL="114300" distR="114300">
            <wp:extent cx="885825" cy="571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885825" cy="571500"/>
                    </a:xfrm>
                    <a:prstGeom prst="rect">
                      <a:avLst/>
                    </a:prstGeom>
                  </pic:spPr>
                </pic:pic>
              </a:graphicData>
            </a:graphic>
          </wp:inline>
        </w:drawing>
      </w:r>
      <w:r>
        <w:rPr>
          <w:color w:val="000000"/>
        </w:rPr>
        <w:tab/>
      </w:r>
      <w:r>
        <w:rPr>
          <w:color w:val="000000"/>
        </w:rPr>
        <w:t xml:space="preserve">B. </w:t>
      </w:r>
      <w:r>
        <w:object>
          <v:shape id="_x0000_i1027"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1" o:title="eqId48bf162c45cbded4f1996704a14a853a"/>
            <o:lock v:ext="edit" aspectratio="t"/>
            <w10:wrap type="none"/>
            <w10:anchorlock/>
          </v:shape>
          <o:OLEObject Type="Embed" ProgID="Equation.DSMT4" ShapeID="_x0000_i1027" DrawAspect="Content" ObjectID="_1468075727" r:id="rId10">
            <o:LockedField>false</o:LockedField>
          </o:OLEObject>
        </w:object>
      </w:r>
      <w:r>
        <w:rPr>
          <w:rFonts w:ascii="宋体" w:hAnsi="宋体" w:eastAsia="宋体" w:cs="宋体"/>
          <w:color w:val="000000"/>
        </w:rPr>
        <w:t>的</w:t>
      </w:r>
      <w:r>
        <w:object>
          <v:shape id="_x0000_i1028" o:spt="75" alt="学科网(www.zxxk.com)--教育资源门户，提供试卷、教案、课件、论文、素材以及各类教学资源下载，还有大量而丰富的教学相关资讯！" type="#_x0000_t75" style="height:13.5pt;width:42pt;" o:ole="t" filled="f" o:preferrelative="t" stroked="f" coordsize="21600,21600">
            <v:path/>
            <v:fill on="f" focussize="0,0"/>
            <v:stroke on="f" joinstyle="miter"/>
            <v:imagedata r:id="rId13" o:title="eqId7d142e311ea4cfa6a78e0e86be432d2f"/>
            <o:lock v:ext="edit" aspectratio="t"/>
            <w10:wrap type="none"/>
            <w10:anchorlock/>
          </v:shape>
          <o:OLEObject Type="Embed" ProgID="Equation.DSMT4" ShapeID="_x0000_i1028" DrawAspect="Content" ObjectID="_1468075728" r:id="rId12">
            <o:LockedField>false</o:LockedField>
          </o:OLEObject>
        </w:object>
      </w:r>
      <w:r>
        <w:rPr>
          <w:rFonts w:ascii="宋体" w:hAnsi="宋体" w:eastAsia="宋体" w:cs="宋体"/>
          <w:color w:val="000000"/>
        </w:rPr>
        <w:t>模型：</w:t>
      </w:r>
      <w:r>
        <w:rPr>
          <w:color w:val="000000"/>
        </w:rPr>
        <w:drawing>
          <wp:inline distT="0" distB="0" distL="114300" distR="114300">
            <wp:extent cx="476250" cy="466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76250" cy="466725"/>
                    </a:xfrm>
                    <a:prstGeom prst="rect">
                      <a:avLst/>
                    </a:prstGeom>
                  </pic:spPr>
                </pic:pic>
              </a:graphicData>
            </a:graphic>
          </wp:inline>
        </w:drawing>
      </w:r>
    </w:p>
    <w:p w14:paraId="13E428A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w:t>
      </w:r>
      <w:r>
        <w:rPr>
          <w:rFonts w:ascii="宋体" w:hAnsi="宋体" w:eastAsia="宋体" w:cs="宋体"/>
          <w:color w:val="000000"/>
        </w:rPr>
        <w:t>的原子结构示意图：</w:t>
      </w:r>
      <w:r>
        <w:rPr>
          <w:color w:val="000000"/>
        </w:rPr>
        <w:drawing>
          <wp:inline distT="0" distB="0" distL="114300" distR="114300">
            <wp:extent cx="762000" cy="8286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62000" cy="828675"/>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基态</w:t>
      </w:r>
      <w:r>
        <w:object>
          <v:shape id="_x0000_i1029" o:spt="75" alt="学科网(www.zxxk.com)--教育资源门户，提供试卷、教案、课件、论文、素材以及各类教学资源下载，还有大量而丰富的教学相关资讯！" type="#_x0000_t75" style="height:18pt;width:25.7pt;" o:ole="t" filled="f" o:preferrelative="t" stroked="f" coordsize="21600,21600">
            <v:path/>
            <v:fill on="f" focussize="0,0"/>
            <v:stroke on="f" joinstyle="miter"/>
            <v:imagedata r:id="rId17" o:title="eqIdd5a13ccfc24cd7c763ec4cb34239aa66"/>
            <o:lock v:ext="edit" aspectratio="t"/>
            <w10:wrap type="none"/>
            <w10:anchorlock/>
          </v:shape>
          <o:OLEObject Type="Embed" ProgID="Equation.DSMT4" ShapeID="_x0000_i1029" DrawAspect="Content" ObjectID="_1468075729" r:id="rId16">
            <o:LockedField>false</o:LockedField>
          </o:OLEObject>
        </w:object>
      </w:r>
      <w:r>
        <w:rPr>
          <w:rFonts w:ascii="宋体" w:hAnsi="宋体" w:eastAsia="宋体" w:cs="宋体"/>
          <w:color w:val="000000"/>
        </w:rPr>
        <w:t>原子的价层电子排布式：</w:t>
      </w:r>
      <w:r>
        <w:object>
          <v:shape id="_x0000_i1030"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19" o:title="eqIdd3d9183b337d0f7d6e26f55641ba936e"/>
            <o:lock v:ext="edit" aspectratio="t"/>
            <w10:wrap type="none"/>
            <w10:anchorlock/>
          </v:shape>
          <o:OLEObject Type="Embed" ProgID="Equation.DSMT4" ShapeID="_x0000_i1030" DrawAspect="Content" ObjectID="_1468075730" r:id="rId18">
            <o:LockedField>false</o:LockedField>
          </o:OLEObject>
        </w:object>
      </w:r>
    </w:p>
    <w:p w14:paraId="21744B91">
      <w:pPr>
        <w:spacing w:line="360" w:lineRule="auto"/>
        <w:textAlignment w:val="center"/>
        <w:rPr>
          <w:color w:val="000000"/>
        </w:rPr>
      </w:pPr>
      <w:r>
        <w:rPr>
          <w:color w:val="2E75B6"/>
        </w:rPr>
        <w:t>【答案】</w:t>
      </w:r>
      <w:r>
        <w:rPr>
          <w:color w:val="000000"/>
        </w:rPr>
        <w:t>C</w:t>
      </w:r>
    </w:p>
    <w:p w14:paraId="2B17DEB5">
      <w:pPr>
        <w:spacing w:line="360" w:lineRule="auto"/>
        <w:textAlignment w:val="center"/>
        <w:rPr>
          <w:color w:val="000000"/>
        </w:rPr>
      </w:pPr>
      <w:r>
        <w:rPr>
          <w:color w:val="2E75B6"/>
        </w:rPr>
        <w:t>【解析】</w:t>
      </w:r>
    </w:p>
    <w:p w14:paraId="09D75CEB">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．乙醇的结构简式为</w:t>
      </w:r>
      <w:r>
        <w:object>
          <v:shape id="_x0000_i1031" o:spt="75" alt="学科网(www.zxxk.com)--教育资源门户，提供试卷、教案、课件、论文、素材以及各类教学资源下载，还有大量而丰富的教学相关资讯！" type="#_x0000_t75" style="height:18pt;width:65.25pt;" o:ole="t" filled="f" o:preferrelative="t" stroked="f" coordsize="21600,21600">
            <v:path/>
            <v:fill on="f" focussize="0,0"/>
            <v:stroke on="f" joinstyle="miter"/>
            <v:imagedata r:id="rId21" o:title="eqIde66649cbc0c1687e059e631a621b3216"/>
            <o:lock v:ext="edit" aspectratio="t"/>
            <w10:wrap type="none"/>
            <w10:anchorlock/>
          </v:shape>
          <o:OLEObject Type="Embed" ProgID="Equation.DSMT4" ShapeID="_x0000_i1031" DrawAspect="Content" ObjectID="_1468075731" r:id="rId20">
            <o:LockedField>false</o:LockedField>
          </o:OLEObject>
        </w:object>
      </w:r>
      <w:r>
        <w:rPr>
          <w:rFonts w:ascii="宋体" w:hAnsi="宋体" w:eastAsia="宋体" w:cs="宋体"/>
          <w:color w:val="000000"/>
        </w:rPr>
        <w:t>，分子模型为：</w:t>
      </w:r>
      <w:r>
        <w:rPr>
          <w:color w:val="000000"/>
        </w:rPr>
        <w:drawing>
          <wp:inline distT="0" distB="0" distL="114300" distR="114300">
            <wp:extent cx="847725" cy="552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47725" cy="55245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0489C4D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BF</w:t>
      </w:r>
      <w:r>
        <w:rPr>
          <w:color w:val="000000"/>
          <w:vertAlign w:val="subscript"/>
        </w:rPr>
        <w:t>3</w:t>
      </w:r>
      <w:r>
        <w:rPr>
          <w:rFonts w:ascii="宋体" w:hAnsi="宋体" w:eastAsia="宋体" w:cs="宋体"/>
          <w:color w:val="000000"/>
        </w:rPr>
        <w:t>分子中</w:t>
      </w:r>
      <w:r>
        <w:rPr>
          <w:rFonts w:ascii="Times New Roman" w:hAnsi="Times New Roman" w:eastAsia="Times New Roman" w:cs="Times New Roman"/>
          <w:color w:val="000000"/>
        </w:rPr>
        <w:t>B</w:t>
      </w:r>
      <w:r>
        <w:rPr>
          <w:rFonts w:ascii="宋体" w:hAnsi="宋体" w:eastAsia="宋体" w:cs="宋体"/>
          <w:color w:val="000000"/>
        </w:rPr>
        <w:t>原子的价层电子对数为</w:t>
      </w:r>
      <w:r>
        <w:rPr>
          <w:rFonts w:ascii="Times New Roman" w:hAnsi="Times New Roman" w:eastAsia="Times New Roman" w:cs="Times New Roman"/>
          <w:color w:val="000000"/>
        </w:rPr>
        <w:t>3+</w:t>
      </w:r>
      <w:r>
        <w:object>
          <v:shape id="_x0000_i1032"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24" o:title="eqIdf89eef3148f2d4d09379767b4af69132"/>
            <o:lock v:ext="edit" aspectratio="t"/>
            <w10:wrap type="none"/>
            <w10:anchorlock/>
          </v:shape>
          <o:OLEObject Type="Embed" ProgID="Equation.DSMT4" ShapeID="_x0000_i1032" DrawAspect="Content" ObjectID="_1468075732" r:id="rId23">
            <o:LockedField>false</o:LockedField>
          </o:OLEObject>
        </w:object>
      </w:r>
      <w:r>
        <w:rPr>
          <w:rFonts w:ascii="Times New Roman" w:hAnsi="Times New Roman" w:eastAsia="Times New Roman" w:cs="Times New Roman"/>
          <w:color w:val="000000"/>
        </w:rPr>
        <w:t>(3-1×3)=3</w:t>
      </w:r>
      <w:r>
        <w:rPr>
          <w:rFonts w:ascii="宋体" w:hAnsi="宋体" w:eastAsia="宋体" w:cs="宋体"/>
          <w:color w:val="000000"/>
        </w:rPr>
        <w:t>，无孤电子对，其空间构型和</w:t>
      </w:r>
      <w:r>
        <w:rPr>
          <w:rFonts w:ascii="Times New Roman" w:hAnsi="Times New Roman" w:eastAsia="Times New Roman" w:cs="Times New Roman"/>
          <w:color w:val="000000"/>
        </w:rPr>
        <w:t>VSEPR</w:t>
      </w:r>
      <w:r>
        <w:rPr>
          <w:rFonts w:ascii="宋体" w:hAnsi="宋体" w:eastAsia="宋体" w:cs="宋体"/>
          <w:color w:val="000000"/>
        </w:rPr>
        <w:t>模型均为平面三角形，</w:t>
      </w:r>
      <w:r>
        <w:rPr>
          <w:rFonts w:ascii="Times New Roman" w:hAnsi="Times New Roman" w:eastAsia="Times New Roman" w:cs="Times New Roman"/>
          <w:color w:val="000000"/>
        </w:rPr>
        <w:t>B</w:t>
      </w:r>
      <w:r>
        <w:rPr>
          <w:rFonts w:ascii="宋体" w:hAnsi="宋体" w:eastAsia="宋体" w:cs="宋体"/>
          <w:color w:val="000000"/>
        </w:rPr>
        <w:t>正确；</w:t>
      </w:r>
    </w:p>
    <w:p w14:paraId="0D97FD9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的原子有</w:t>
      </w:r>
      <w:r>
        <w:rPr>
          <w:rFonts w:ascii="Times New Roman" w:hAnsi="Times New Roman" w:eastAsia="Times New Roman" w:cs="Times New Roman"/>
          <w:color w:val="000000"/>
        </w:rPr>
        <w:t>16</w:t>
      </w:r>
      <w:r>
        <w:rPr>
          <w:rFonts w:ascii="宋体" w:hAnsi="宋体" w:eastAsia="宋体" w:cs="宋体"/>
          <w:color w:val="000000"/>
        </w:rPr>
        <w:t>个电子，结构示意图</w:t>
      </w:r>
      <w:r>
        <w:rPr>
          <w:color w:val="000000"/>
        </w:rPr>
        <w:drawing>
          <wp:inline distT="0" distB="0" distL="114300" distR="114300">
            <wp:extent cx="771525" cy="838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71525" cy="8382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14:paraId="5040E98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．锌是</w:t>
      </w:r>
      <w:r>
        <w:rPr>
          <w:rFonts w:ascii="Times New Roman" w:hAnsi="Times New Roman" w:eastAsia="Times New Roman" w:cs="Times New Roman"/>
          <w:color w:val="000000"/>
        </w:rPr>
        <w:t>30</w:t>
      </w:r>
      <w:r>
        <w:rPr>
          <w:rFonts w:ascii="宋体" w:hAnsi="宋体" w:eastAsia="宋体" w:cs="宋体"/>
          <w:color w:val="000000"/>
        </w:rPr>
        <w:t>号元素，基态原子的电子排布式为</w:t>
      </w:r>
      <w:r>
        <w:rPr>
          <w:rFonts w:ascii="Times New Roman" w:hAnsi="Times New Roman" w:eastAsia="Times New Roman" w:cs="Times New Roman"/>
          <w:color w:val="000000"/>
        </w:rPr>
        <w:t>[Ar] 3d</w:t>
      </w:r>
      <w:r>
        <w:rPr>
          <w:color w:val="000000"/>
          <w:vertAlign w:val="superscript"/>
        </w:rPr>
        <w:t>10</w:t>
      </w:r>
      <w:r>
        <w:rPr>
          <w:rFonts w:ascii="Times New Roman" w:hAnsi="Times New Roman" w:eastAsia="Times New Roman" w:cs="Times New Roman"/>
          <w:color w:val="000000"/>
        </w:rPr>
        <w:t>4s</w:t>
      </w:r>
      <w:r>
        <w:rPr>
          <w:color w:val="000000"/>
          <w:vertAlign w:val="superscript"/>
        </w:rPr>
        <w:t>2</w:t>
      </w:r>
      <w:r>
        <w:rPr>
          <w:rFonts w:ascii="宋体" w:hAnsi="宋体" w:eastAsia="宋体" w:cs="宋体"/>
          <w:color w:val="000000"/>
        </w:rPr>
        <w:t>，价电子排布式为</w:t>
      </w:r>
      <w:r>
        <w:rPr>
          <w:rFonts w:ascii="Times New Roman" w:hAnsi="Times New Roman" w:eastAsia="Times New Roman" w:cs="Times New Roman"/>
          <w:color w:val="000000"/>
        </w:rPr>
        <w:t>3d</w:t>
      </w:r>
      <w:r>
        <w:rPr>
          <w:color w:val="000000"/>
          <w:vertAlign w:val="superscript"/>
        </w:rPr>
        <w:t>10</w:t>
      </w:r>
      <w:r>
        <w:rPr>
          <w:rFonts w:ascii="Times New Roman" w:hAnsi="Times New Roman" w:eastAsia="Times New Roman" w:cs="Times New Roman"/>
          <w:color w:val="000000"/>
        </w:rPr>
        <w:t>4s</w:t>
      </w:r>
      <w:r>
        <w:rPr>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正确；</w:t>
      </w:r>
    </w:p>
    <w:p w14:paraId="6A23839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0BC025D">
      <w:pPr>
        <w:spacing w:line="360" w:lineRule="auto"/>
        <w:jc w:val="left"/>
        <w:textAlignment w:val="center"/>
        <w:rPr>
          <w:color w:val="000000"/>
        </w:rPr>
      </w:pPr>
      <w:r>
        <w:rPr>
          <w:color w:val="000000"/>
        </w:rPr>
        <w:t xml:space="preserve">3. </w:t>
      </w: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383E40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糖类、蛋白质和油脂均为天然高分子</w:t>
      </w:r>
      <w:r>
        <w:rPr>
          <w:color w:val="000000"/>
        </w:rPr>
        <w:tab/>
      </w:r>
      <w:r>
        <w:rPr>
          <w:color w:val="000000"/>
        </w:rPr>
        <w:t xml:space="preserve">B. </w:t>
      </w:r>
      <w:r>
        <w:rPr>
          <w:rFonts w:ascii="宋体" w:hAnsi="宋体" w:eastAsia="宋体" w:cs="宋体"/>
          <w:color w:val="000000"/>
        </w:rPr>
        <w:t>蔗糖发生水解反应所得产物互为同分异构体</w:t>
      </w:r>
    </w:p>
    <w:p w14:paraId="13619F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蛋白质在酶的作用下水解可得到氨基酸</w:t>
      </w:r>
      <w:r>
        <w:rPr>
          <w:color w:val="000000"/>
        </w:rPr>
        <w:tab/>
      </w:r>
      <w:r>
        <w:rPr>
          <w:color w:val="000000"/>
        </w:rPr>
        <w:t xml:space="preserve">D. </w:t>
      </w:r>
      <w:r>
        <w:rPr>
          <w:rFonts w:ascii="宋体" w:hAnsi="宋体" w:eastAsia="宋体" w:cs="宋体"/>
          <w:color w:val="000000"/>
        </w:rPr>
        <w:t>不饱和液态植物油通过催化加氢可提高饱和度</w:t>
      </w:r>
    </w:p>
    <w:p w14:paraId="55C7D02C">
      <w:pPr>
        <w:spacing w:line="360" w:lineRule="auto"/>
        <w:textAlignment w:val="center"/>
        <w:rPr>
          <w:color w:val="000000"/>
        </w:rPr>
      </w:pPr>
      <w:r>
        <w:rPr>
          <w:color w:val="2E75B6"/>
        </w:rPr>
        <w:t>【答案】</w:t>
      </w:r>
      <w:r>
        <w:rPr>
          <w:color w:val="000000"/>
        </w:rPr>
        <w:t>A</w:t>
      </w:r>
    </w:p>
    <w:p w14:paraId="0336BD4D">
      <w:pPr>
        <w:spacing w:line="360" w:lineRule="auto"/>
        <w:textAlignment w:val="center"/>
        <w:rPr>
          <w:color w:val="000000"/>
        </w:rPr>
      </w:pPr>
      <w:r>
        <w:rPr>
          <w:color w:val="2E75B6"/>
        </w:rPr>
        <w:t>【解析】</w:t>
      </w:r>
    </w:p>
    <w:p w14:paraId="63DC82C2">
      <w:pPr>
        <w:spacing w:line="360" w:lineRule="auto"/>
        <w:jc w:val="left"/>
        <w:textAlignment w:val="center"/>
        <w:rPr>
          <w:color w:val="000000"/>
        </w:rPr>
      </w:pPr>
      <w:r>
        <w:rPr>
          <w:color w:val="000000"/>
        </w:rPr>
        <w:t>【详解】A．糖类中的单糖和二糖不是高分子，油脂也不是高分子，A错误；</w:t>
      </w:r>
    </w:p>
    <w:p w14:paraId="20559577">
      <w:pPr>
        <w:spacing w:line="360" w:lineRule="auto"/>
        <w:jc w:val="left"/>
        <w:textAlignment w:val="center"/>
        <w:rPr>
          <w:color w:val="000000"/>
        </w:rPr>
      </w:pPr>
      <w:r>
        <w:rPr>
          <w:color w:val="000000"/>
        </w:rPr>
        <w:t>B．蔗糖水解生成葡萄糖和果糖，二者分子式相同、结构不同，互为同分异构体，B正确；</w:t>
      </w:r>
    </w:p>
    <w:p w14:paraId="6E67777F">
      <w:pPr>
        <w:spacing w:line="360" w:lineRule="auto"/>
        <w:jc w:val="left"/>
        <w:textAlignment w:val="center"/>
        <w:rPr>
          <w:color w:val="000000"/>
        </w:rPr>
      </w:pPr>
      <w:r>
        <w:rPr>
          <w:color w:val="000000"/>
        </w:rPr>
        <w:t>C．蛋白质水解的最终产物是氨基酸，酶作为催化剂促进反应，C正确；</w:t>
      </w:r>
    </w:p>
    <w:p w14:paraId="0106BBC7">
      <w:pPr>
        <w:spacing w:line="360" w:lineRule="auto"/>
        <w:jc w:val="left"/>
        <w:textAlignment w:val="center"/>
        <w:rPr>
          <w:color w:val="000000"/>
        </w:rPr>
      </w:pPr>
      <w:r>
        <w:rPr>
          <w:color w:val="000000"/>
        </w:rPr>
        <w:t>D．植物油含不饱和脂肪酸，催化加氢可减少双键，提高饱和度，D正确；</w:t>
      </w:r>
    </w:p>
    <w:p w14:paraId="185AE5E2">
      <w:pPr>
        <w:spacing w:line="360" w:lineRule="auto"/>
        <w:jc w:val="left"/>
        <w:textAlignment w:val="center"/>
        <w:rPr>
          <w:color w:val="000000"/>
        </w:rPr>
      </w:pPr>
      <w:r>
        <w:rPr>
          <w:color w:val="000000"/>
        </w:rPr>
        <w:t>故选A。</w:t>
      </w:r>
    </w:p>
    <w:p w14:paraId="79C1C109">
      <w:pPr>
        <w:spacing w:line="360" w:lineRule="auto"/>
        <w:jc w:val="left"/>
        <w:textAlignment w:val="center"/>
        <w:rPr>
          <w:color w:val="000000"/>
        </w:rPr>
      </w:pPr>
      <w:r>
        <w:rPr>
          <w:color w:val="000000"/>
        </w:rPr>
        <w:t xml:space="preserve">4. </w:t>
      </w:r>
      <w:r>
        <w:rPr>
          <w:rFonts w:ascii="宋体" w:hAnsi="宋体" w:eastAsia="宋体" w:cs="宋体"/>
          <w:color w:val="000000"/>
        </w:rPr>
        <w:t>物质的微观结构决定其宏观性质。乙腈</w:t>
      </w:r>
      <w:r>
        <w:rPr>
          <w:rFonts w:ascii="Times New Roman" w:hAnsi="Times New Roman" w:eastAsia="Times New Roman" w:cs="Times New Roman"/>
          <w:color w:val="000000"/>
        </w:rPr>
        <w:t>(</w:t>
      </w:r>
      <w:r>
        <w:object>
          <v:shape id="_x0000_i1033"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27" o:title="eqId72c82741d39a24bfa54efe3f1ef61adb"/>
            <o:lock v:ext="edit" aspectratio="t"/>
            <w10:wrap type="none"/>
            <w10:anchorlock/>
          </v:shape>
          <o:OLEObject Type="Embed" ProgID="Equation.DSMT4" ShapeID="_x0000_i1033" DrawAspect="Content" ObjectID="_1468075733" r:id="rId2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是一种常见的有机溶剂，沸点较高，水溶性好。下列说法</w:t>
      </w:r>
      <w:r>
        <w:rPr>
          <w:rFonts w:ascii="宋体" w:hAnsi="宋体" w:eastAsia="宋体" w:cs="宋体"/>
          <w:color w:val="000000"/>
          <w:em w:val="dot"/>
        </w:rPr>
        <w:t>不正确</w:t>
      </w:r>
      <w:r>
        <w:rPr>
          <w:rFonts w:ascii="宋体" w:hAnsi="宋体" w:eastAsia="宋体" w:cs="宋体"/>
          <w:color w:val="000000"/>
        </w:rPr>
        <w:t>的是</w:t>
      </w:r>
    </w:p>
    <w:p w14:paraId="239C31D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乙腈的电子式：</w:t>
      </w:r>
      <w:r>
        <w:rPr>
          <w:color w:val="000000"/>
        </w:rPr>
        <w:drawing>
          <wp:inline distT="0" distB="0" distL="114300" distR="114300">
            <wp:extent cx="876300" cy="5143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76300" cy="51435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乙腈分子中所有原子均在同一平面</w:t>
      </w:r>
    </w:p>
    <w:p w14:paraId="47315D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乙腈的沸点高于与其分子量相近的丙炔</w:t>
      </w:r>
      <w:r>
        <w:rPr>
          <w:color w:val="000000"/>
        </w:rPr>
        <w:tab/>
      </w:r>
      <w:r>
        <w:rPr>
          <w:color w:val="000000"/>
        </w:rPr>
        <w:t xml:space="preserve">D. </w:t>
      </w:r>
      <w:r>
        <w:rPr>
          <w:rFonts w:ascii="宋体" w:hAnsi="宋体" w:eastAsia="宋体" w:cs="宋体"/>
          <w:color w:val="000000"/>
        </w:rPr>
        <w:t>乙腈可发生加成反应</w:t>
      </w:r>
    </w:p>
    <w:p w14:paraId="47913FD0">
      <w:pPr>
        <w:spacing w:line="360" w:lineRule="auto"/>
        <w:textAlignment w:val="center"/>
        <w:rPr>
          <w:color w:val="000000"/>
        </w:rPr>
      </w:pPr>
      <w:r>
        <w:rPr>
          <w:color w:val="2E75B6"/>
        </w:rPr>
        <w:t>【答案】</w:t>
      </w:r>
      <w:r>
        <w:rPr>
          <w:color w:val="000000"/>
        </w:rPr>
        <w:t>B</w:t>
      </w:r>
    </w:p>
    <w:p w14:paraId="101D0402">
      <w:pPr>
        <w:spacing w:line="360" w:lineRule="auto"/>
        <w:textAlignment w:val="center"/>
        <w:rPr>
          <w:color w:val="000000"/>
        </w:rPr>
      </w:pPr>
      <w:r>
        <w:rPr>
          <w:color w:val="2E75B6"/>
        </w:rPr>
        <w:t>【解析】</w:t>
      </w:r>
    </w:p>
    <w:p w14:paraId="204D46D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．乙腈中存在碳氢单键、碳碳单键和碳氮叁键，各原子均满足稳定结构，电子式正确，</w:t>
      </w:r>
      <w:r>
        <w:rPr>
          <w:rFonts w:ascii="Times New Roman" w:hAnsi="Times New Roman" w:eastAsia="Times New Roman" w:cs="Times New Roman"/>
          <w:color w:val="000000"/>
        </w:rPr>
        <w:t>A</w:t>
      </w:r>
      <w:r>
        <w:rPr>
          <w:rFonts w:ascii="宋体" w:hAnsi="宋体" w:eastAsia="宋体" w:cs="宋体"/>
          <w:color w:val="000000"/>
        </w:rPr>
        <w:t>正确；</w:t>
      </w:r>
    </w:p>
    <w:p w14:paraId="5545AA8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．乙腈中甲基碳原子是四面体结构，所有原子不可能共面，</w:t>
      </w:r>
      <w:r>
        <w:rPr>
          <w:rFonts w:ascii="Times New Roman" w:hAnsi="Times New Roman" w:eastAsia="Times New Roman" w:cs="Times New Roman"/>
          <w:color w:val="000000"/>
        </w:rPr>
        <w:t>B</w:t>
      </w:r>
      <w:r>
        <w:rPr>
          <w:rFonts w:ascii="宋体" w:hAnsi="宋体" w:eastAsia="宋体" w:cs="宋体"/>
          <w:color w:val="000000"/>
        </w:rPr>
        <w:t>错误；</w:t>
      </w:r>
    </w:p>
    <w:p w14:paraId="0C70902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．乙腈与乙炔都</w:t>
      </w:r>
      <w:r>
        <w:rPr>
          <w:rFonts w:ascii="宋体" w:hAnsi="宋体" w:eastAsia="宋体" w:cs="宋体"/>
          <w:color w:val="000000"/>
          <w:position w:val="0"/>
        </w:rPr>
        <w:drawing>
          <wp:inline distT="0" distB="0" distL="114300" distR="114300">
            <wp:extent cx="132080" cy="167640"/>
            <wp:effectExtent l="0" t="0" r="1270" b="3175"/>
            <wp:docPr id="861478341" name="图片 86147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78341" name="图片 861478341"/>
                    <pic:cNvPicPr>
                      <a:picLocks noChangeAspect="1"/>
                    </pic:cNvPicPr>
                  </pic:nvPicPr>
                  <pic:blipFill>
                    <a:blip r:embed="rId29"/>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分子晶体，乙腈是极性分子，乙炔是非极性分子，分子间作用力乙腈大于乙炔，沸点乙腈高于乙炔，</w:t>
      </w:r>
      <w:r>
        <w:rPr>
          <w:rFonts w:ascii="Times New Roman" w:hAnsi="Times New Roman" w:eastAsia="Times New Roman" w:cs="Times New Roman"/>
          <w:color w:val="000000"/>
        </w:rPr>
        <w:t>C</w:t>
      </w:r>
      <w:r>
        <w:rPr>
          <w:rFonts w:ascii="宋体" w:hAnsi="宋体" w:eastAsia="宋体" w:cs="宋体"/>
          <w:color w:val="000000"/>
        </w:rPr>
        <w:t>正确；</w:t>
      </w:r>
    </w:p>
    <w:p w14:paraId="638FA9B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．乙腈中有碳氮叁键，能够发生加成反应，</w:t>
      </w:r>
      <w:r>
        <w:rPr>
          <w:rFonts w:ascii="Times New Roman" w:hAnsi="Times New Roman" w:eastAsia="Times New Roman" w:cs="Times New Roman"/>
          <w:color w:val="000000"/>
        </w:rPr>
        <w:t>D</w:t>
      </w:r>
      <w:r>
        <w:rPr>
          <w:rFonts w:ascii="宋体" w:hAnsi="宋体" w:eastAsia="宋体" w:cs="宋体"/>
          <w:color w:val="000000"/>
        </w:rPr>
        <w:t>正确；</w:t>
      </w:r>
    </w:p>
    <w:p w14:paraId="59C4EBB6">
      <w:pPr>
        <w:spacing w:line="360" w:lineRule="auto"/>
        <w:jc w:val="left"/>
        <w:textAlignment w:val="center"/>
        <w:rPr>
          <w:color w:val="000000"/>
        </w:rPr>
      </w:pPr>
      <w:r>
        <w:rPr>
          <w:rFonts w:ascii="宋体" w:hAnsi="宋体" w:eastAsia="宋体" w:cs="宋体"/>
          <w:color w:val="000000"/>
        </w:rPr>
        <w:t>答案选</w:t>
      </w:r>
      <w:r>
        <w:rPr>
          <w:rFonts w:ascii="Times New Roman" w:hAnsi="Times New Roman" w:eastAsia="Times New Roman" w:cs="Times New Roman"/>
          <w:color w:val="000000"/>
        </w:rPr>
        <w:t>B</w:t>
      </w:r>
      <w:r>
        <w:rPr>
          <w:rFonts w:ascii="宋体" w:hAnsi="宋体" w:eastAsia="宋体" w:cs="宋体"/>
          <w:color w:val="000000"/>
        </w:rPr>
        <w:t>。</w:t>
      </w:r>
    </w:p>
    <w:p w14:paraId="47052FD4">
      <w:pPr>
        <w:spacing w:line="360" w:lineRule="auto"/>
        <w:jc w:val="left"/>
        <w:textAlignment w:val="center"/>
        <w:rPr>
          <w:color w:val="000000"/>
        </w:rPr>
      </w:pPr>
      <w:r>
        <w:rPr>
          <w:color w:val="000000"/>
        </w:rPr>
        <w:t xml:space="preserve">5. </w:t>
      </w:r>
      <w:r>
        <w:rPr>
          <w:rFonts w:ascii="宋体" w:hAnsi="宋体" w:eastAsia="宋体" w:cs="宋体"/>
          <w:color w:val="000000"/>
        </w:rPr>
        <w:t>下列反应中，体现</w:t>
      </w:r>
      <w:r>
        <w:object>
          <v:shape id="_x0000_i1034" o:spt="75" alt="学科网(www.zxxk.com)--教育资源门户，提供试卷、教案、课件、论文、素材以及各类教学资源下载，还有大量而丰富的教学相关资讯！" type="#_x0000_t75" style="height:18.95pt;width:26.55pt;" o:ole="t" filled="f" o:preferrelative="t" stroked="f" coordsize="21600,21600">
            <v:path/>
            <v:fill on="f" focussize="0,0"/>
            <v:stroke on="f" joinstyle="miter"/>
            <v:imagedata r:id="rId31" o:title="eqId22b84c78dae7945c7893ab4125a05ab5"/>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还原性的是</w:t>
      </w:r>
    </w:p>
    <w:p w14:paraId="0C11BBFD">
      <w:pPr>
        <w:spacing w:line="360" w:lineRule="auto"/>
        <w:jc w:val="left"/>
        <w:textAlignment w:val="center"/>
        <w:rPr>
          <w:color w:val="000000"/>
        </w:rPr>
      </w:pPr>
      <w:r>
        <w:rPr>
          <w:color w:val="000000"/>
        </w:rPr>
        <w:t xml:space="preserve">A. </w:t>
      </w:r>
      <w:r>
        <w:object>
          <v:shape id="_x0000_i1035" o:spt="75" alt="学科网(www.zxxk.com)--教育资源门户，提供试卷、教案、课件、论文、素材以及各类教学资源下载，还有大量而丰富的教学相关资讯！" type="#_x0000_t75" style="height:13.8pt;width:42.5pt;" o:ole="t" filled="f" o:preferrelative="t" stroked="f" coordsize="21600,21600">
            <v:path/>
            <v:fill on="f" focussize="0,0"/>
            <v:stroke on="f" joinstyle="miter"/>
            <v:imagedata r:id="rId33" o:title="eqId7d83caefdafdefc5b5e1ab7868c7bf73"/>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加热分解有</w:t>
      </w:r>
      <w:r>
        <w:object>
          <v:shape id="_x0000_i1036"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生成</w:t>
      </w:r>
    </w:p>
    <w:p w14:paraId="6872E05E">
      <w:pPr>
        <w:spacing w:line="360" w:lineRule="auto"/>
        <w:jc w:val="left"/>
        <w:textAlignment w:val="center"/>
        <w:rPr>
          <w:color w:val="000000"/>
        </w:rPr>
      </w:pPr>
      <w:r>
        <w:rPr>
          <w:color w:val="000000"/>
        </w:rPr>
        <w:t xml:space="preserve">B. </w:t>
      </w:r>
      <w:r>
        <w:object>
          <v:shape id="_x0000_i1037"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37" o:title="eqId95e5e50a62c390ae7f7cb638753931b9"/>
            <o:lock v:ext="edit" aspectratio="t"/>
            <w10:wrap type="none"/>
            <w10:anchorlock/>
          </v:shape>
          <o:OLEObject Type="Embed" ProgID="Equation.DSMT4" ShapeID="_x0000_i1037" DrawAspect="Content" ObjectID="_1468075737" r:id="rId36">
            <o:LockedField>false</o:LockedField>
          </o:OLEObject>
        </w:object>
      </w:r>
      <w:r>
        <w:rPr>
          <w:rFonts w:ascii="宋体" w:hAnsi="宋体" w:eastAsia="宋体" w:cs="宋体"/>
          <w:color w:val="000000"/>
        </w:rPr>
        <w:t>和</w:t>
      </w:r>
      <w:r>
        <w:object>
          <v:shape id="_x0000_i1038"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39" o:title="eqId8e7756d73159fb84165fa9a80c25690d"/>
            <o:lock v:ext="edit" aspectratio="t"/>
            <w10:wrap type="none"/>
            <w10:anchorlock/>
          </v:shape>
          <o:OLEObject Type="Embed" ProgID="Equation.DSMT4" ShapeID="_x0000_i1038" DrawAspect="Content" ObjectID="_1468075738" r:id="rId38">
            <o:LockedField>false</o:LockedField>
          </o:OLEObject>
        </w:object>
      </w:r>
      <w:r>
        <w:rPr>
          <w:rFonts w:ascii="宋体" w:hAnsi="宋体" w:eastAsia="宋体" w:cs="宋体"/>
          <w:color w:val="000000"/>
        </w:rPr>
        <w:t>的混合溶液加热有</w:t>
      </w:r>
      <w:r>
        <w:object>
          <v:shape id="_x0000_i1039"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41" o:title="eqId689cceefc5aed24568b73c0a6910c539"/>
            <o:lock v:ext="edit" aspectratio="t"/>
            <w10:wrap type="none"/>
            <w10:anchorlock/>
          </v:shape>
          <o:OLEObject Type="Embed" ProgID="Equation.DSMT4" ShapeID="_x0000_i1039" DrawAspect="Content" ObjectID="_1468075739" r:id="rId40">
            <o:LockedField>false</o:LockedField>
          </o:OLEObject>
        </w:object>
      </w:r>
      <w:r>
        <w:rPr>
          <w:rFonts w:ascii="宋体" w:hAnsi="宋体" w:eastAsia="宋体" w:cs="宋体"/>
          <w:color w:val="000000"/>
        </w:rPr>
        <w:t>生成</w:t>
      </w:r>
    </w:p>
    <w:p w14:paraId="33ED8438">
      <w:pPr>
        <w:spacing w:line="360" w:lineRule="auto"/>
        <w:jc w:val="left"/>
        <w:textAlignment w:val="center"/>
        <w:rPr>
          <w:color w:val="000000"/>
        </w:rPr>
      </w:pPr>
      <w:r>
        <w:rPr>
          <w:color w:val="000000"/>
        </w:rPr>
        <w:t xml:space="preserve">C. </w:t>
      </w:r>
      <w:r>
        <w:object>
          <v:shape id="_x0000_i1040"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43" o:title="eqIdab8ec780c1a3dbf105afb8edb871fb21"/>
            <o:lock v:ext="edit" aspectratio="t"/>
            <w10:wrap type="none"/>
            <w10:anchorlock/>
          </v:shape>
          <o:OLEObject Type="Embed" ProgID="Equation.DSMT4" ShapeID="_x0000_i1040" DrawAspect="Content" ObjectID="_1468075740" r:id="rId42">
            <o:LockedField>false</o:LockedField>
          </o:OLEObject>
        </w:object>
      </w:r>
      <w:r>
        <w:rPr>
          <w:rFonts w:ascii="宋体" w:hAnsi="宋体" w:eastAsia="宋体" w:cs="宋体"/>
          <w:color w:val="000000"/>
        </w:rPr>
        <w:t>固体在</w:t>
      </w:r>
      <w:r>
        <w:object>
          <v:shape id="_x0000_i1041"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37" o:title="eqId95e5e50a62c390ae7f7cb638753931b9"/>
            <o:lock v:ext="edit" aspectratio="t"/>
            <w10:wrap type="none"/>
            <w10:anchorlock/>
          </v:shape>
          <o:OLEObject Type="Embed" ProgID="Equation.DSMT4" ShapeID="_x0000_i1041" DrawAspect="Content" ObjectID="_1468075741" r:id="rId44">
            <o:LockedField>false</o:LockedField>
          </o:OLEObject>
        </w:object>
      </w:r>
      <w:r>
        <w:rPr>
          <w:rFonts w:ascii="宋体" w:hAnsi="宋体" w:eastAsia="宋体" w:cs="宋体"/>
          <w:color w:val="000000"/>
        </w:rPr>
        <w:t>溶液中溶解</w:t>
      </w:r>
    </w:p>
    <w:p w14:paraId="03F87579">
      <w:pPr>
        <w:spacing w:line="360" w:lineRule="auto"/>
        <w:jc w:val="left"/>
        <w:textAlignment w:val="center"/>
        <w:rPr>
          <w:color w:val="000000"/>
        </w:rPr>
      </w:pPr>
      <w:r>
        <w:rPr>
          <w:color w:val="000000"/>
        </w:rPr>
        <w:t xml:space="preserve">D. </w:t>
      </w:r>
      <w:r>
        <w:object>
          <v:shape id="_x0000_i1042" o:spt="75" alt="学科网(www.zxxk.com)--教育资源门户，提供试卷、教案、课件、论文、素材以及各类教学资源下载，还有大量而丰富的教学相关资讯！" type="#_x0000_t75" style="height:20pt;width:62pt;" o:ole="t" filled="f" o:preferrelative="t" stroked="f" coordsize="21600,21600">
            <v:path/>
            <v:fill on="f" focussize="0,0"/>
            <v:stroke on="f" joinstyle="miter"/>
            <v:imagedata r:id="rId46" o:title="eqId17dc318a4c071b2edf289e753a8b86f3"/>
            <o:lock v:ext="edit" aspectratio="t"/>
            <w10:wrap type="none"/>
            <w10:anchorlock/>
          </v:shape>
          <o:OLEObject Type="Embed" ProgID="Equation.DSMT4" ShapeID="_x0000_i1042" DrawAspect="Content" ObjectID="_1468075742" r:id="rId45">
            <o:LockedField>false</o:LockedField>
          </o:OLEObject>
        </w:object>
      </w:r>
      <w:r>
        <w:rPr>
          <w:rFonts w:ascii="宋体" w:hAnsi="宋体" w:eastAsia="宋体" w:cs="宋体"/>
          <w:color w:val="000000"/>
        </w:rPr>
        <w:t>溶液中滴加</w:t>
      </w:r>
      <w:r>
        <w:object>
          <v:shape id="_x0000_i104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48" o:title="eqIddfdf270bf3cfabfb02eb178198de6f51"/>
            <o:lock v:ext="edit" aspectratio="t"/>
            <w10:wrap type="none"/>
            <w10:anchorlock/>
          </v:shape>
          <o:OLEObject Type="Embed" ProgID="Equation.DSMT4" ShapeID="_x0000_i1043" DrawAspect="Content" ObjectID="_1468075743" r:id="rId47">
            <o:LockedField>false</o:LockedField>
          </o:OLEObject>
        </w:object>
      </w:r>
      <w:r>
        <w:rPr>
          <w:rFonts w:ascii="宋体" w:hAnsi="宋体" w:eastAsia="宋体" w:cs="宋体"/>
          <w:color w:val="000000"/>
        </w:rPr>
        <w:t>溶液出现白色沉淀</w:t>
      </w:r>
    </w:p>
    <w:p w14:paraId="49FFD636">
      <w:pPr>
        <w:spacing w:line="360" w:lineRule="auto"/>
        <w:textAlignment w:val="center"/>
        <w:rPr>
          <w:color w:val="000000"/>
        </w:rPr>
      </w:pPr>
      <w:r>
        <w:rPr>
          <w:color w:val="2E75B6"/>
        </w:rPr>
        <w:t>【答案】</w:t>
      </w:r>
      <w:r>
        <w:rPr>
          <w:color w:val="000000"/>
        </w:rPr>
        <w:t>B</w:t>
      </w:r>
    </w:p>
    <w:p w14:paraId="14184420">
      <w:pPr>
        <w:spacing w:line="360" w:lineRule="auto"/>
        <w:textAlignment w:val="center"/>
        <w:rPr>
          <w:color w:val="000000"/>
        </w:rPr>
      </w:pPr>
      <w:r>
        <w:rPr>
          <w:color w:val="2E75B6"/>
        </w:rPr>
        <w:t>【解析】</w:t>
      </w:r>
    </w:p>
    <w:p w14:paraId="1B94D9F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HCO</w:t>
      </w:r>
      <w:r>
        <w:rPr>
          <w:color w:val="000000"/>
          <w:vertAlign w:val="subscript"/>
        </w:rPr>
        <w:t>3</w:t>
      </w:r>
      <w:r>
        <w:rPr>
          <w:rFonts w:ascii="宋体" w:hAnsi="宋体" w:eastAsia="宋体" w:cs="宋体"/>
          <w:color w:val="000000"/>
        </w:rPr>
        <w:t>分解生成</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，氮的氧化态保持</w:t>
      </w:r>
      <w:r>
        <w:rPr>
          <w:rFonts w:ascii="Times New Roman" w:hAnsi="Times New Roman" w:eastAsia="Times New Roman" w:cs="Times New Roman"/>
          <w:color w:val="000000"/>
        </w:rPr>
        <w:t>-3</w:t>
      </w:r>
      <w:r>
        <w:rPr>
          <w:rFonts w:ascii="宋体" w:hAnsi="宋体" w:eastAsia="宋体" w:cs="宋体"/>
          <w:color w:val="000000"/>
        </w:rPr>
        <w:t>，未发生氧化还原反应，</w:t>
      </w:r>
      <w:r>
        <w:rPr>
          <w:rFonts w:ascii="Times New Roman" w:hAnsi="Times New Roman" w:eastAsia="Times New Roman" w:cs="Times New Roman"/>
          <w:color w:val="000000"/>
        </w:rPr>
        <w:t>A</w:t>
      </w:r>
      <w:r>
        <w:rPr>
          <w:rFonts w:ascii="宋体" w:hAnsi="宋体" w:eastAsia="宋体" w:cs="宋体"/>
          <w:color w:val="000000"/>
        </w:rPr>
        <w:t>不符合题意；</w:t>
      </w:r>
    </w:p>
    <w:p w14:paraId="14057FE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0" o:title="eqId6da74fc04eac46955473feb0849f4ff6"/>
            <o:lock v:ext="edit" aspectratio="t"/>
            <w10:wrap type="none"/>
            <w10:anchorlock/>
          </v:shape>
          <o:OLEObject Type="Embed" ProgID="Equation.DSMT4" ShapeID="_x0000_i1044" DrawAspect="Content" ObjectID="_1468075744" r:id="rId49">
            <o:LockedField>false</o:LockedField>
          </o:OLEObject>
        </w:object>
      </w:r>
      <w:r>
        <w:rPr>
          <w:rFonts w:ascii="宋体" w:hAnsi="宋体" w:eastAsia="宋体" w:cs="宋体"/>
          <w:color w:val="000000"/>
        </w:rPr>
        <w:t>中的</w:t>
      </w:r>
      <w:r>
        <w:rPr>
          <w:rFonts w:ascii="Times New Roman" w:hAnsi="Times New Roman" w:eastAsia="Times New Roman" w:cs="Times New Roman"/>
          <w:color w:val="000000"/>
        </w:rPr>
        <w:t>N(-3</w:t>
      </w:r>
      <w:r>
        <w:rPr>
          <w:rFonts w:ascii="宋体" w:hAnsi="宋体" w:eastAsia="宋体" w:cs="宋体"/>
          <w:color w:val="000000"/>
        </w:rPr>
        <w:t>价</w:t>
      </w:r>
      <w:r>
        <w:rPr>
          <w:rFonts w:ascii="Times New Roman" w:hAnsi="Times New Roman" w:eastAsia="Times New Roman" w:cs="Times New Roman"/>
          <w:color w:val="000000"/>
        </w:rPr>
        <w:t>)</w:t>
      </w:r>
      <w:r>
        <w:rPr>
          <w:rFonts w:ascii="宋体" w:hAnsi="宋体" w:eastAsia="宋体" w:cs="宋体"/>
          <w:color w:val="000000"/>
        </w:rPr>
        <w:t>与</w:t>
      </w:r>
      <w:r>
        <w:object>
          <v:shape id="_x0000_i1045"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2" o:title="eqIdced01b53952d57dea48e1bd186ec43f2"/>
            <o:lock v:ext="edit" aspectratio="t"/>
            <w10:wrap type="none"/>
            <w10:anchorlock/>
          </v:shape>
          <o:OLEObject Type="Embed" ProgID="Equation.DSMT4" ShapeID="_x0000_i1045" DrawAspect="Content" ObjectID="_1468075745" r:id="rId51">
            <o:LockedField>false</o:LockedField>
          </o:OLEObject>
        </w:object>
      </w:r>
      <w:r>
        <w:rPr>
          <w:rFonts w:ascii="宋体" w:hAnsi="宋体" w:eastAsia="宋体" w:cs="宋体"/>
          <w:color w:val="000000"/>
        </w:rPr>
        <w:t>中的</w:t>
      </w:r>
      <w:r>
        <w:rPr>
          <w:rFonts w:ascii="Times New Roman" w:hAnsi="Times New Roman" w:eastAsia="Times New Roman" w:cs="Times New Roman"/>
          <w:color w:val="000000"/>
        </w:rPr>
        <w:t>N(+3</w:t>
      </w:r>
      <w:r>
        <w:rPr>
          <w:rFonts w:ascii="宋体" w:hAnsi="宋体" w:eastAsia="宋体" w:cs="宋体"/>
          <w:color w:val="000000"/>
        </w:rPr>
        <w:t>价</w:t>
      </w:r>
      <w:r>
        <w:rPr>
          <w:rFonts w:ascii="Times New Roman" w:hAnsi="Times New Roman" w:eastAsia="Times New Roman" w:cs="Times New Roman"/>
          <w:color w:val="000000"/>
        </w:rPr>
        <w:t>)</w:t>
      </w:r>
      <w:r>
        <w:rPr>
          <w:rFonts w:ascii="宋体" w:hAnsi="宋体" w:eastAsia="宋体" w:cs="宋体"/>
          <w:color w:val="000000"/>
        </w:rPr>
        <w:t>反应生成</w:t>
      </w:r>
      <w:r>
        <w:rPr>
          <w:rFonts w:ascii="Times New Roman" w:hAnsi="Times New Roman" w:eastAsia="Times New Roman" w:cs="Times New Roman"/>
          <w:color w:val="000000"/>
        </w:rPr>
        <w:t>N</w:t>
      </w:r>
      <w:r>
        <w:rPr>
          <w:color w:val="000000"/>
          <w:vertAlign w:val="subscript"/>
        </w:rPr>
        <w:t>2</w:t>
      </w:r>
      <w:r>
        <w:rPr>
          <w:rFonts w:ascii="Times New Roman" w:hAnsi="Times New Roman" w:eastAsia="Times New Roman" w:cs="Times New Roman"/>
          <w:color w:val="000000"/>
        </w:rPr>
        <w:t>(0</w:t>
      </w:r>
      <w:r>
        <w:rPr>
          <w:rFonts w:ascii="宋体" w:hAnsi="宋体" w:eastAsia="宋体" w:cs="宋体"/>
          <w:color w:val="000000"/>
        </w:rPr>
        <w:t>价</w:t>
      </w:r>
      <w:r>
        <w:rPr>
          <w:rFonts w:ascii="Times New Roman" w:hAnsi="Times New Roman" w:eastAsia="Times New Roman" w:cs="Times New Roman"/>
          <w:color w:val="000000"/>
        </w:rPr>
        <w:t>)</w: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0" o:title="eqId6da74fc04eac46955473feb0849f4ff6"/>
            <o:lock v:ext="edit" aspectratio="t"/>
            <w10:wrap type="none"/>
            <w10:anchorlock/>
          </v:shape>
          <o:OLEObject Type="Embed" ProgID="Equation.DSMT4" ShapeID="_x0000_i1046" DrawAspect="Content" ObjectID="_1468075746" r:id="rId53">
            <o:LockedField>false</o:LockedField>
          </o:OLEObject>
        </w:object>
      </w:r>
      <w:r>
        <w:rPr>
          <w:rFonts w:ascii="宋体" w:hAnsi="宋体" w:eastAsia="宋体" w:cs="宋体"/>
          <w:color w:val="000000"/>
        </w:rPr>
        <w:t>被氧化，体现还原性，</w:t>
      </w:r>
      <w:r>
        <w:rPr>
          <w:rFonts w:ascii="Times New Roman" w:hAnsi="Times New Roman" w:eastAsia="Times New Roman" w:cs="Times New Roman"/>
          <w:color w:val="000000"/>
        </w:rPr>
        <w:t>B</w:t>
      </w:r>
      <w:r>
        <w:rPr>
          <w:rFonts w:ascii="宋体" w:hAnsi="宋体" w:eastAsia="宋体" w:cs="宋体"/>
          <w:color w:val="000000"/>
        </w:rPr>
        <w:t>符合题意；</w:t>
      </w:r>
    </w:p>
    <w:p w14:paraId="61B5B80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．水溶液中，铵根离子可以直接结合氢氧化镁弱电离的氢氧根离子，使沉淀溶解平衡向正向移动，则该氢氧化镁溶解过程，无化合价变化，没有体现其还原性，</w:t>
      </w:r>
      <w:r>
        <w:rPr>
          <w:rFonts w:ascii="Times New Roman" w:hAnsi="Times New Roman" w:eastAsia="Times New Roman" w:cs="Times New Roman"/>
          <w:color w:val="000000"/>
        </w:rPr>
        <w:t>C</w:t>
      </w:r>
      <w:r>
        <w:rPr>
          <w:rFonts w:ascii="宋体" w:hAnsi="宋体" w:eastAsia="宋体" w:cs="宋体"/>
          <w:color w:val="000000"/>
        </w:rPr>
        <w:t>不符合题意；</w:t>
      </w:r>
    </w:p>
    <w:p w14:paraId="2E2187E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与</w:t>
      </w:r>
      <w:r>
        <w:rPr>
          <w:rFonts w:ascii="Times New Roman" w:hAnsi="Times New Roman" w:eastAsia="Times New Roman" w:cs="Times New Roman"/>
          <w:color w:val="000000"/>
        </w:rPr>
        <w:t>BaCl</w:t>
      </w:r>
      <w:r>
        <w:rPr>
          <w:color w:val="000000"/>
          <w:vertAlign w:val="subscript"/>
        </w:rPr>
        <w:t>2</w:t>
      </w:r>
      <w:r>
        <w:rPr>
          <w:rFonts w:ascii="宋体" w:hAnsi="宋体" w:eastAsia="宋体" w:cs="宋体"/>
          <w:color w:val="000000"/>
        </w:rPr>
        <w:t>的沉淀反应属于复分解反应，</w:t>
      </w:r>
      <w:r>
        <w:object>
          <v:shape id="_x0000_i1047"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0" o:title="eqId6da74fc04eac46955473feb0849f4ff6"/>
            <o:lock v:ext="edit" aspectratio="t"/>
            <w10:wrap type="none"/>
            <w10:anchorlock/>
          </v:shape>
          <o:OLEObject Type="Embed" ProgID="Equation.DSMT4" ShapeID="_x0000_i1047" DrawAspect="Content" ObjectID="_1468075747" r:id="rId54">
            <o:LockedField>false</o:LockedField>
          </o:OLEObject>
        </w:object>
      </w:r>
      <w:r>
        <w:rPr>
          <w:rFonts w:ascii="宋体" w:hAnsi="宋体" w:eastAsia="宋体" w:cs="宋体"/>
          <w:color w:val="000000"/>
        </w:rPr>
        <w:t>未参与氧化还原，</w:t>
      </w:r>
      <w:r>
        <w:rPr>
          <w:rFonts w:ascii="Times New Roman" w:hAnsi="Times New Roman" w:eastAsia="Times New Roman" w:cs="Times New Roman"/>
          <w:color w:val="000000"/>
        </w:rPr>
        <w:t>D</w:t>
      </w:r>
      <w:r>
        <w:rPr>
          <w:rFonts w:ascii="宋体" w:hAnsi="宋体" w:eastAsia="宋体" w:cs="宋体"/>
          <w:color w:val="000000"/>
        </w:rPr>
        <w:t>不符合题意；</w:t>
      </w:r>
    </w:p>
    <w:p w14:paraId="589DCBE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1112B4D">
      <w:pPr>
        <w:spacing w:line="360" w:lineRule="auto"/>
        <w:jc w:val="left"/>
        <w:textAlignment w:val="center"/>
        <w:rPr>
          <w:color w:val="000000"/>
        </w:rPr>
      </w:pPr>
      <w:r>
        <w:rPr>
          <w:color w:val="000000"/>
        </w:rPr>
        <w:t xml:space="preserve">6. </w:t>
      </w:r>
      <w:r>
        <w:rPr>
          <w:rFonts w:ascii="宋体" w:hAnsi="宋体" w:eastAsia="宋体" w:cs="宋体"/>
          <w:color w:val="000000"/>
        </w:rPr>
        <w:t>下列方程式与所给事实</w:t>
      </w:r>
      <w:r>
        <w:rPr>
          <w:rFonts w:ascii="宋体" w:hAnsi="宋体" w:eastAsia="宋体" w:cs="宋体"/>
          <w:color w:val="000000"/>
          <w:em w:val="dot"/>
        </w:rPr>
        <w:t>不相符</w:t>
      </w:r>
      <w:r>
        <w:rPr>
          <w:rFonts w:ascii="宋体" w:hAnsi="宋体" w:eastAsia="宋体" w:cs="宋体"/>
          <w:color w:val="000000"/>
        </w:rPr>
        <w:t>的是</w:t>
      </w:r>
    </w:p>
    <w:p w14:paraId="53F58AB8">
      <w:pPr>
        <w:spacing w:line="360" w:lineRule="auto"/>
        <w:jc w:val="left"/>
        <w:textAlignment w:val="center"/>
        <w:rPr>
          <w:color w:val="000000"/>
        </w:rPr>
      </w:pPr>
      <w:r>
        <w:rPr>
          <w:color w:val="000000"/>
        </w:rPr>
        <w:t xml:space="preserve">A. </w:t>
      </w:r>
      <w:r>
        <w:rPr>
          <w:rFonts w:ascii="宋体" w:hAnsi="宋体" w:eastAsia="宋体" w:cs="宋体"/>
          <w:color w:val="000000"/>
        </w:rPr>
        <w:t>用盐酸除去铁锈：</w:t>
      </w:r>
      <w:r>
        <w:object>
          <v:shape id="_x0000_i1048" o:spt="75" alt="学科网(www.zxxk.com)--教育资源门户，提供试卷、教案、课件、论文、素材以及各类教学资源下载，还有大量而丰富的教学相关资讯！" type="#_x0000_t75" style="height:19pt;width:183.75pt;" o:ole="t" filled="f" o:preferrelative="t" stroked="f" coordsize="21600,21600">
            <v:path/>
            <v:fill on="f" focussize="0,0"/>
            <v:stroke on="f" joinstyle="miter"/>
            <v:imagedata r:id="rId56" o:title="eqId27f5d8021539982f58e12fb9293b5ca9"/>
            <o:lock v:ext="edit" aspectratio="t"/>
            <w10:wrap type="none"/>
            <w10:anchorlock/>
          </v:shape>
          <o:OLEObject Type="Embed" ProgID="Equation.DSMT4" ShapeID="_x0000_i1048" DrawAspect="Content" ObjectID="_1468075748" r:id="rId55">
            <o:LockedField>false</o:LockedField>
          </o:OLEObject>
        </w:object>
      </w:r>
    </w:p>
    <w:p w14:paraId="31935DF2">
      <w:pPr>
        <w:spacing w:line="360" w:lineRule="auto"/>
        <w:jc w:val="left"/>
        <w:textAlignment w:val="center"/>
        <w:rPr>
          <w:color w:val="000000"/>
        </w:rPr>
      </w:pPr>
      <w:r>
        <w:rPr>
          <w:color w:val="000000"/>
        </w:rPr>
        <w:t xml:space="preserve">B. </w:t>
      </w:r>
      <w:r>
        <w:rPr>
          <w:rFonts w:ascii="宋体" w:hAnsi="宋体" w:eastAsia="宋体" w:cs="宋体"/>
          <w:color w:val="000000"/>
        </w:rPr>
        <w:t>用</w:t>
      </w:r>
      <w:r>
        <w:object>
          <v:shape id="_x0000_i104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8" o:title="eqId2a83733b1b1ca4969b6b7b7db98b038f"/>
            <o:lock v:ext="edit" aspectratio="t"/>
            <w10:wrap type="none"/>
            <w10:anchorlock/>
          </v:shape>
          <o:OLEObject Type="Embed" ProgID="Equation.DSMT4" ShapeID="_x0000_i1049" DrawAspect="Content" ObjectID="_1468075749" r:id="rId57">
            <o:LockedField>false</o:LockedField>
          </o:OLEObject>
        </w:object>
      </w:r>
      <w:r>
        <w:rPr>
          <w:rFonts w:ascii="宋体" w:hAnsi="宋体" w:eastAsia="宋体" w:cs="宋体"/>
          <w:color w:val="000000"/>
        </w:rPr>
        <w:t>溶液除去乙炔中的</w:t>
      </w:r>
      <w:r>
        <w:object>
          <v:shape id="_x0000_i1050" o:spt="75" alt="学科网(www.zxxk.com)--教育资源门户，提供试卷、教案、课件、论文、素材以及各类教学资源下载，还有大量而丰富的教学相关资讯！" type="#_x0000_t75" style="height:19pt;width:108.2pt;" o:ole="t" filled="f" o:preferrelative="t" stroked="f" coordsize="21600,21600">
            <v:path/>
            <v:fill on="f" focussize="0,0"/>
            <v:stroke on="f" joinstyle="miter"/>
            <v:imagedata r:id="rId60" o:title="eqId5f65de3737490f4f8c4e2d1e03c6f235"/>
            <o:lock v:ext="edit" aspectratio="t"/>
            <w10:wrap type="none"/>
            <w10:anchorlock/>
          </v:shape>
          <o:OLEObject Type="Embed" ProgID="Equation.DSMT4" ShapeID="_x0000_i1050" DrawAspect="Content" ObjectID="_1468075750" r:id="rId59">
            <o:LockedField>false</o:LockedField>
          </o:OLEObject>
        </w:object>
      </w:r>
    </w:p>
    <w:p w14:paraId="7F6B8A67">
      <w:pPr>
        <w:spacing w:line="360" w:lineRule="auto"/>
        <w:jc w:val="left"/>
        <w:textAlignment w:val="center"/>
        <w:rPr>
          <w:color w:val="000000"/>
        </w:rPr>
      </w:pPr>
      <w:r>
        <w:rPr>
          <w:color w:val="000000"/>
        </w:rPr>
        <w:t xml:space="preserve">C. </w:t>
      </w:r>
      <w:r>
        <w:rPr>
          <w:rFonts w:ascii="宋体" w:hAnsi="宋体" w:eastAsia="宋体" w:cs="宋体"/>
          <w:color w:val="000000"/>
        </w:rPr>
        <w:t>用乙醇处理废弃的</w:t>
      </w:r>
      <w:r>
        <w:object>
          <v:shape id="_x0000_i1051" o:spt="75" alt="学科网(www.zxxk.com)--教育资源门户，提供试卷、教案、课件、论文、素材以及各类教学资源下载，还有大量而丰富的教学相关资讯！" type="#_x0000_t75" style="height:19pt;width:197.9pt;" o:ole="t" filled="f" o:preferrelative="t" stroked="f" coordsize="21600,21600">
            <v:path/>
            <v:fill on="f" focussize="0,0"/>
            <v:stroke on="f" joinstyle="miter"/>
            <v:imagedata r:id="rId62" o:title="eqIda8362fb246a47a3092298467b93f6a0a"/>
            <o:lock v:ext="edit" aspectratio="t"/>
            <w10:wrap type="none"/>
            <w10:anchorlock/>
          </v:shape>
          <o:OLEObject Type="Embed" ProgID="Equation.DSMT4" ShapeID="_x0000_i1051" DrawAspect="Content" ObjectID="_1468075751" r:id="rId61">
            <o:LockedField>false</o:LockedField>
          </o:OLEObject>
        </w:object>
      </w:r>
    </w:p>
    <w:p w14:paraId="2D669F17">
      <w:pPr>
        <w:spacing w:line="360" w:lineRule="auto"/>
        <w:jc w:val="left"/>
        <w:textAlignment w:val="center"/>
        <w:rPr>
          <w:color w:val="000000"/>
        </w:rPr>
      </w:pPr>
      <w:r>
        <w:rPr>
          <w:color w:val="000000"/>
        </w:rPr>
        <w:t xml:space="preserve">D. </w:t>
      </w:r>
      <w:r>
        <w:rPr>
          <w:rFonts w:ascii="宋体" w:hAnsi="宋体" w:eastAsia="宋体" w:cs="宋体"/>
          <w:color w:val="000000"/>
        </w:rPr>
        <w:t>将</w:t>
      </w:r>
      <w:r>
        <w:object>
          <v:shape id="_x0000_i1052"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64" o:title="eqId9b0a6c15428939414834c004df67176f"/>
            <o:lock v:ext="edit" aspectratio="t"/>
            <w10:wrap type="none"/>
            <w10:anchorlock/>
          </v:shape>
          <o:OLEObject Type="Embed" ProgID="Equation.DSMT4" ShapeID="_x0000_i1052" DrawAspect="Content" ObjectID="_1468075752" r:id="rId63">
            <o:LockedField>false</o:LockedField>
          </o:OLEObject>
        </w:object>
      </w:r>
      <w:r>
        <w:rPr>
          <w:rFonts w:ascii="宋体" w:hAnsi="宋体" w:eastAsia="宋体" w:cs="宋体"/>
          <w:color w:val="000000"/>
        </w:rPr>
        <w:t>通入水中制备硝酸：</w:t>
      </w:r>
      <w:r>
        <w:object>
          <v:shape id="_x0000_i1053" o:spt="75" alt="学科网(www.zxxk.com)--教育资源门户，提供试卷、教案、课件、论文、素材以及各类教学资源下载，还有大量而丰富的教学相关资讯！" type="#_x0000_t75" style="height:18pt;width:128.25pt;" o:ole="t" filled="f" o:preferrelative="t" stroked="f" coordsize="21600,21600">
            <v:path/>
            <v:fill on="f" focussize="0,0"/>
            <v:stroke on="f" joinstyle="miter"/>
            <v:imagedata r:id="rId66" o:title="eqId5329435957a96e093c380400a993e37f"/>
            <o:lock v:ext="edit" aspectratio="t"/>
            <w10:wrap type="none"/>
            <w10:anchorlock/>
          </v:shape>
          <o:OLEObject Type="Embed" ProgID="Equation.DSMT4" ShapeID="_x0000_i1053" DrawAspect="Content" ObjectID="_1468075753" r:id="rId65">
            <o:LockedField>false</o:LockedField>
          </o:OLEObject>
        </w:object>
      </w:r>
    </w:p>
    <w:p w14:paraId="448BB070">
      <w:pPr>
        <w:spacing w:line="360" w:lineRule="auto"/>
        <w:textAlignment w:val="center"/>
        <w:rPr>
          <w:color w:val="000000"/>
        </w:rPr>
      </w:pPr>
      <w:r>
        <w:rPr>
          <w:color w:val="2E75B6"/>
        </w:rPr>
        <w:t>【答案】</w:t>
      </w:r>
      <w:r>
        <w:rPr>
          <w:color w:val="000000"/>
        </w:rPr>
        <w:t>B</w:t>
      </w:r>
    </w:p>
    <w:p w14:paraId="671B7906">
      <w:pPr>
        <w:spacing w:line="360" w:lineRule="auto"/>
        <w:textAlignment w:val="center"/>
        <w:rPr>
          <w:color w:val="000000"/>
        </w:rPr>
      </w:pPr>
      <w:r>
        <w:rPr>
          <w:color w:val="2E75B6"/>
        </w:rPr>
        <w:t>【解析】</w:t>
      </w:r>
    </w:p>
    <w:p w14:paraId="12A7C31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．铁锈的成分为</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xH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 xml:space="preserve">O </w:t>
      </w:r>
      <w:r>
        <w:rPr>
          <w:rFonts w:ascii="宋体" w:hAnsi="宋体" w:eastAsia="宋体" w:cs="宋体"/>
          <w:color w:val="000000"/>
        </w:rPr>
        <w:t>，能溶于盐酸生成</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和水，离子方程式为：</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xH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O+6H</w:t>
      </w:r>
      <w:r>
        <w:rPr>
          <w:rFonts w:ascii="Times New Roman" w:hAnsi="Times New Roman" w:eastAsia="Times New Roman" w:cs="Times New Roman"/>
          <w:color w:val="000000"/>
          <w:vertAlign w:val="superscript"/>
        </w:rPr>
        <w:t>+</w:t>
      </w:r>
      <w:r>
        <w:rPr>
          <w:rFonts w:ascii="Times New Roman" w:hAnsi="Times New Roman" w:eastAsia="Times New Roman" w:cs="Times New Roman"/>
          <w:color w:val="000000"/>
        </w:rPr>
        <w:t>=2Fe</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+(3+x)H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3C40661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w:t>
      </w:r>
      <w:r>
        <w:rPr>
          <w:rFonts w:ascii="宋体" w:hAnsi="宋体" w:eastAsia="宋体" w:cs="宋体"/>
          <w:color w:val="000000"/>
        </w:rPr>
        <w:t>为弱酸，离子方程式不能拆成离子，离子方程式为：</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S=CuS</w:t>
      </w:r>
      <w:r>
        <w:rPr>
          <w:rFonts w:ascii="宋体" w:hAnsi="宋体" w:eastAsia="宋体" w:cs="宋体"/>
          <w:color w:val="000000"/>
        </w:rPr>
        <w:t>↓</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错误；</w:t>
      </w:r>
    </w:p>
    <w:p w14:paraId="1C90E94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乙醇与钠反应生成乙醇钠和氢气，化学方程式正确，</w:t>
      </w:r>
      <w:r>
        <w:rPr>
          <w:rFonts w:ascii="Times New Roman" w:hAnsi="Times New Roman" w:eastAsia="Times New Roman" w:cs="Times New Roman"/>
          <w:color w:val="000000"/>
        </w:rPr>
        <w:t>C</w:t>
      </w:r>
      <w:r>
        <w:rPr>
          <w:rFonts w:ascii="宋体" w:hAnsi="宋体" w:eastAsia="宋体" w:cs="宋体"/>
          <w:color w:val="000000"/>
        </w:rPr>
        <w:t>正确；</w:t>
      </w:r>
    </w:p>
    <w:p w14:paraId="334930F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2</w:t>
      </w:r>
      <w:r>
        <w:rPr>
          <w:rFonts w:ascii="宋体" w:hAnsi="宋体" w:eastAsia="宋体" w:cs="宋体"/>
          <w:color w:val="000000"/>
        </w:rPr>
        <w:t>与水反应生成硝酸和</w:t>
      </w:r>
      <w:r>
        <w:rPr>
          <w:rFonts w:ascii="Times New Roman" w:hAnsi="Times New Roman" w:eastAsia="Times New Roman" w:cs="Times New Roman"/>
          <w:color w:val="000000"/>
        </w:rPr>
        <w:t>NO</w:t>
      </w:r>
      <w:r>
        <w:rPr>
          <w:rFonts w:ascii="宋体" w:hAnsi="宋体" w:eastAsia="宋体" w:cs="宋体"/>
          <w:color w:val="000000"/>
        </w:rPr>
        <w:t>，化学方程式正确，</w:t>
      </w:r>
      <w:r>
        <w:rPr>
          <w:rFonts w:ascii="Times New Roman" w:hAnsi="Times New Roman" w:eastAsia="Times New Roman" w:cs="Times New Roman"/>
          <w:color w:val="000000"/>
        </w:rPr>
        <w:t>D</w:t>
      </w:r>
      <w:r>
        <w:rPr>
          <w:rFonts w:ascii="宋体" w:hAnsi="宋体" w:eastAsia="宋体" w:cs="宋体"/>
          <w:color w:val="000000"/>
        </w:rPr>
        <w:t>正确；</w:t>
      </w:r>
    </w:p>
    <w:p w14:paraId="503C0D74">
      <w:pPr>
        <w:spacing w:line="360" w:lineRule="auto"/>
        <w:jc w:val="left"/>
        <w:textAlignment w:val="center"/>
        <w:rPr>
          <w:color w:val="000000"/>
        </w:rPr>
      </w:pPr>
      <w:r>
        <w:rPr>
          <w:rFonts w:ascii="宋体" w:hAnsi="宋体" w:eastAsia="宋体" w:cs="宋体"/>
          <w:color w:val="000000"/>
        </w:rPr>
        <w:t>答案选</w:t>
      </w:r>
      <w:r>
        <w:rPr>
          <w:rFonts w:ascii="Times New Roman" w:hAnsi="Times New Roman" w:eastAsia="Times New Roman" w:cs="Times New Roman"/>
          <w:color w:val="000000"/>
        </w:rPr>
        <w:t>B</w:t>
      </w:r>
      <w:r>
        <w:rPr>
          <w:rFonts w:ascii="宋体" w:hAnsi="宋体" w:eastAsia="宋体" w:cs="宋体"/>
          <w:color w:val="000000"/>
        </w:rPr>
        <w:t>。</w:t>
      </w:r>
    </w:p>
    <w:p w14:paraId="4D2ACDF4">
      <w:pPr>
        <w:spacing w:line="360" w:lineRule="auto"/>
        <w:jc w:val="left"/>
        <w:textAlignment w:val="center"/>
        <w:rPr>
          <w:color w:val="000000"/>
        </w:rPr>
      </w:pPr>
      <w:r>
        <w:rPr>
          <w:color w:val="000000"/>
        </w:rPr>
        <w:t xml:space="preserve">7. </w:t>
      </w:r>
      <w:r>
        <w:rPr>
          <w:rFonts w:ascii="宋体" w:hAnsi="宋体" w:eastAsia="宋体" w:cs="宋体"/>
          <w:color w:val="000000"/>
        </w:rPr>
        <w:t>下列实验的相应操作中，</w:t>
      </w:r>
      <w:r>
        <w:rPr>
          <w:rFonts w:ascii="宋体" w:hAnsi="宋体" w:eastAsia="宋体" w:cs="宋体"/>
          <w:color w:val="000000"/>
          <w:em w:val="dot"/>
        </w:rPr>
        <w:t>不正确</w:t>
      </w:r>
      <w:r>
        <w:rPr>
          <w:rFonts w:ascii="宋体" w:hAnsi="宋体" w:eastAsia="宋体" w:cs="宋体"/>
          <w:color w:val="000000"/>
        </w:rPr>
        <w:t>的是</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45"/>
        <w:gridCol w:w="3765"/>
      </w:tblGrid>
      <w:tr w14:paraId="35049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E05B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．制备并检验</w:t>
            </w:r>
            <w:r>
              <w:object>
                <v:shape id="_x0000_i1054"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054" DrawAspect="Content" ObjectID="_1468075754" r:id="rId67">
                  <o:LockedField>false</o:LockedField>
                </o:OLEObject>
              </w:objec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285FB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．实验室制取</w:t>
            </w:r>
            <w:r>
              <w:object>
                <v:shape id="_x0000_i1055"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0" o:title="eqId7fa4e407156124daed6d1d94dbb26e29"/>
                  <o:lock v:ext="edit" aspectratio="t"/>
                  <w10:wrap type="none"/>
                  <w10:anchorlock/>
                </v:shape>
                <o:OLEObject Type="Embed" ProgID="Equation.DSMT4" ShapeID="_x0000_i1055" DrawAspect="Content" ObjectID="_1468075755" r:id="rId69">
                  <o:LockedField>false</o:LockedField>
                </o:OLEObject>
              </w:object>
            </w:r>
          </w:p>
        </w:tc>
      </w:tr>
      <w:tr w14:paraId="7C623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C52CE">
            <w:pPr>
              <w:spacing w:line="360" w:lineRule="auto"/>
              <w:jc w:val="left"/>
              <w:textAlignment w:val="center"/>
              <w:rPr>
                <w:color w:val="000000"/>
              </w:rPr>
            </w:pPr>
            <w:r>
              <w:rPr>
                <w:color w:val="000000"/>
              </w:rPr>
              <w:drawing>
                <wp:inline distT="0" distB="0" distL="114300" distR="114300">
                  <wp:extent cx="2314575" cy="1666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314575" cy="1666875"/>
                          </a:xfrm>
                          <a:prstGeom prst="rect">
                            <a:avLst/>
                          </a:prstGeom>
                        </pic:spPr>
                      </pic:pic>
                    </a:graphicData>
                  </a:graphic>
                </wp:inline>
              </w:drawing>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0F8CA">
            <w:pPr>
              <w:spacing w:line="360" w:lineRule="auto"/>
              <w:jc w:val="left"/>
              <w:textAlignment w:val="center"/>
              <w:rPr>
                <w:color w:val="000000"/>
              </w:rPr>
            </w:pPr>
            <w:r>
              <w:rPr>
                <w:color w:val="000000"/>
              </w:rPr>
              <w:drawing>
                <wp:inline distT="0" distB="0" distL="114300" distR="114300">
                  <wp:extent cx="1657350" cy="885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657350" cy="885825"/>
                          </a:xfrm>
                          <a:prstGeom prst="rect">
                            <a:avLst/>
                          </a:prstGeom>
                        </pic:spPr>
                      </pic:pic>
                    </a:graphicData>
                  </a:graphic>
                </wp:inline>
              </w:drawing>
            </w:r>
          </w:p>
        </w:tc>
      </w:tr>
      <w:tr w14:paraId="6FB29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19314">
            <w:pPr>
              <w:spacing w:line="360" w:lineRule="auto"/>
              <w:jc w:val="left"/>
              <w:textAlignment w:val="center"/>
              <w:rPr>
                <w:color w:val="000000"/>
              </w:rPr>
            </w:pPr>
            <w:r>
              <w:rPr>
                <w:rFonts w:ascii="宋体" w:hAnsi="宋体" w:eastAsia="宋体" w:cs="宋体"/>
                <w:color w:val="000000"/>
              </w:rPr>
              <w:t>为防止有害气体逸出，先放置浸</w:t>
            </w:r>
            <w:r>
              <w:object>
                <v:shape id="_x0000_i1056"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56" DrawAspect="Content" ObjectID="_1468075756" r:id="rId73">
                  <o:LockedField>false</o:LockedField>
                </o:OLEObject>
              </w:object>
            </w:r>
            <w:r>
              <w:rPr>
                <w:rFonts w:ascii="宋体" w:hAnsi="宋体" w:eastAsia="宋体" w:cs="宋体"/>
                <w:color w:val="000000"/>
              </w:rPr>
              <w:t>溶液的棉团，再加热</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66849">
            <w:pPr>
              <w:spacing w:line="360" w:lineRule="auto"/>
              <w:jc w:val="left"/>
              <w:textAlignment w:val="center"/>
              <w:rPr>
                <w:color w:val="000000"/>
              </w:rPr>
            </w:pPr>
            <w:r>
              <w:rPr>
                <w:rFonts w:ascii="宋体" w:hAnsi="宋体" w:eastAsia="宋体" w:cs="宋体"/>
                <w:color w:val="000000"/>
              </w:rPr>
              <w:t>实验结束时，先把导管移出水面，再熄灭酒精灯</w:t>
            </w:r>
          </w:p>
        </w:tc>
      </w:tr>
      <w:tr w14:paraId="25D04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4A61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．分液</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40CE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．蒸馏</w:t>
            </w:r>
          </w:p>
        </w:tc>
      </w:tr>
      <w:tr w14:paraId="4283C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13BAAD">
            <w:pPr>
              <w:spacing w:line="360" w:lineRule="auto"/>
              <w:jc w:val="left"/>
              <w:textAlignment w:val="center"/>
              <w:rPr>
                <w:color w:val="000000"/>
              </w:rPr>
            </w:pPr>
            <w:r>
              <w:rPr>
                <w:color w:val="000000"/>
              </w:rPr>
              <w:drawing>
                <wp:inline distT="0" distB="0" distL="114300" distR="114300">
                  <wp:extent cx="1504950" cy="1314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504950" cy="1314450"/>
                          </a:xfrm>
                          <a:prstGeom prst="rect">
                            <a:avLst/>
                          </a:prstGeom>
                        </pic:spPr>
                      </pic:pic>
                    </a:graphicData>
                  </a:graphic>
                </wp:inline>
              </w:drawing>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E5D12">
            <w:pPr>
              <w:spacing w:line="360" w:lineRule="auto"/>
              <w:jc w:val="left"/>
              <w:textAlignment w:val="center"/>
              <w:rPr>
                <w:color w:val="000000"/>
              </w:rPr>
            </w:pPr>
            <w:r>
              <w:rPr>
                <w:color w:val="000000"/>
              </w:rPr>
              <w:drawing>
                <wp:inline distT="0" distB="0" distL="114300" distR="114300">
                  <wp:extent cx="2238375" cy="1847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238375" cy="1847850"/>
                          </a:xfrm>
                          <a:prstGeom prst="rect">
                            <a:avLst/>
                          </a:prstGeom>
                        </pic:spPr>
                      </pic:pic>
                    </a:graphicData>
                  </a:graphic>
                </wp:inline>
              </w:drawing>
            </w:r>
          </w:p>
        </w:tc>
      </w:tr>
      <w:tr w14:paraId="04263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D7F4A">
            <w:pPr>
              <w:spacing w:line="360" w:lineRule="auto"/>
              <w:jc w:val="left"/>
              <w:textAlignment w:val="center"/>
              <w:rPr>
                <w:color w:val="000000"/>
              </w:rPr>
            </w:pPr>
            <w:r>
              <w:rPr>
                <w:rFonts w:ascii="宋体" w:hAnsi="宋体" w:eastAsia="宋体" w:cs="宋体"/>
                <w:color w:val="000000"/>
              </w:rPr>
              <w:t>先打开分液漏斗上方的玻璃塞，再打开下方的活塞</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9E601D">
            <w:pPr>
              <w:spacing w:line="360" w:lineRule="auto"/>
              <w:jc w:val="left"/>
              <w:textAlignment w:val="center"/>
              <w:rPr>
                <w:color w:val="000000"/>
              </w:rPr>
            </w:pPr>
            <w:r>
              <w:rPr>
                <w:rFonts w:ascii="宋体" w:hAnsi="宋体" w:eastAsia="宋体" w:cs="宋体"/>
                <w:color w:val="000000"/>
              </w:rPr>
              <w:t>冷却水从冷凝管①口通入，②口流出</w:t>
            </w:r>
          </w:p>
        </w:tc>
      </w:tr>
    </w:tbl>
    <w:p w14:paraId="74F483E3">
      <w:pPr>
        <w:spacing w:line="360" w:lineRule="auto"/>
        <w:jc w:val="left"/>
        <w:textAlignment w:val="center"/>
        <w:rPr>
          <w:color w:val="000000"/>
        </w:rPr>
      </w:pPr>
    </w:p>
    <w:p w14:paraId="786D453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687A5FE">
      <w:pPr>
        <w:spacing w:line="360" w:lineRule="auto"/>
        <w:textAlignment w:val="center"/>
        <w:rPr>
          <w:color w:val="000000"/>
        </w:rPr>
      </w:pPr>
      <w:r>
        <w:rPr>
          <w:color w:val="2E75B6"/>
        </w:rPr>
        <w:t>【答案】</w:t>
      </w:r>
      <w:r>
        <w:rPr>
          <w:color w:val="000000"/>
        </w:rPr>
        <w:t>D</w:t>
      </w:r>
    </w:p>
    <w:p w14:paraId="0B899BBA">
      <w:pPr>
        <w:spacing w:line="360" w:lineRule="auto"/>
        <w:textAlignment w:val="center"/>
        <w:rPr>
          <w:color w:val="000000"/>
        </w:rPr>
      </w:pPr>
      <w:r>
        <w:rPr>
          <w:color w:val="2E75B6"/>
        </w:rPr>
        <w:t>【解析】</w:t>
      </w:r>
    </w:p>
    <w:p w14:paraId="02005C4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．铜与浓硫酸反应，生成二氧化硫，二氧化硫有毒会污染空气，二氧化硫属于酸性氧化物，可用氢氧化钠溶液吸收，所以为防止有害气体逸出，先放置浸</w:t>
      </w:r>
      <w:r>
        <w:object>
          <v:shape id="_x0000_i1057"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57" DrawAspect="Content" ObjectID="_1468075757" r:id="rId77">
            <o:LockedField>false</o:LockedField>
          </o:OLEObject>
        </w:object>
      </w:r>
      <w:r>
        <w:rPr>
          <w:rFonts w:ascii="宋体" w:hAnsi="宋体" w:eastAsia="宋体" w:cs="宋体"/>
          <w:color w:val="000000"/>
        </w:rPr>
        <w:t>溶液的棉团，再加热，A正确；</w:t>
      </w:r>
    </w:p>
    <w:p w14:paraId="6E9B707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．实验室制备氧气时，为了防止水槽中的水倒吸，实验结束时，先把导管移出水面，再熄灭酒精灯，可避免试管炸裂，</w:t>
      </w:r>
      <w:r>
        <w:rPr>
          <w:rFonts w:ascii="Times New Roman" w:hAnsi="Times New Roman" w:eastAsia="Times New Roman" w:cs="Times New Roman"/>
          <w:color w:val="000000"/>
        </w:rPr>
        <w:t>B</w:t>
      </w:r>
      <w:r>
        <w:rPr>
          <w:rFonts w:ascii="宋体" w:hAnsi="宋体" w:eastAsia="宋体" w:cs="宋体"/>
          <w:color w:val="000000"/>
        </w:rPr>
        <w:t>正确；</w:t>
      </w:r>
    </w:p>
    <w:p w14:paraId="3558FF0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．分液时，为了使液体顺利流下，需保持分液漏斗内部和外界大气压相等，所以分液时，先打开分液漏斗上方的玻璃塞，再打开下方的活塞，将下层液体从下口放出，再将上层液体从上口倒出，操作方法正确，</w:t>
      </w:r>
      <w:r>
        <w:rPr>
          <w:rFonts w:ascii="Times New Roman" w:hAnsi="Times New Roman" w:eastAsia="Times New Roman" w:cs="Times New Roman"/>
          <w:color w:val="000000"/>
        </w:rPr>
        <w:t>C</w:t>
      </w:r>
      <w:r>
        <w:rPr>
          <w:rFonts w:ascii="宋体" w:hAnsi="宋体" w:eastAsia="宋体" w:cs="宋体"/>
          <w:color w:val="000000"/>
        </w:rPr>
        <w:t>正确；</w:t>
      </w:r>
    </w:p>
    <w:p w14:paraId="0952CD1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．蒸馏时，为了更好的冷凝效果，冷凝水应：“下进上出”，即②口通入，①口流出，操作方法错误，</w:t>
      </w:r>
      <w:r>
        <w:rPr>
          <w:rFonts w:ascii="Times New Roman" w:hAnsi="Times New Roman" w:eastAsia="Times New Roman" w:cs="Times New Roman"/>
          <w:color w:val="000000"/>
        </w:rPr>
        <w:t>D</w:t>
      </w:r>
      <w:r>
        <w:rPr>
          <w:rFonts w:ascii="宋体" w:hAnsi="宋体" w:eastAsia="宋体" w:cs="宋体"/>
          <w:color w:val="000000"/>
        </w:rPr>
        <w:t>错误；</w:t>
      </w:r>
    </w:p>
    <w:p w14:paraId="65731BC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0B5DB24">
      <w:pPr>
        <w:spacing w:line="360" w:lineRule="auto"/>
        <w:jc w:val="left"/>
        <w:textAlignment w:val="center"/>
        <w:rPr>
          <w:color w:val="000000"/>
        </w:rPr>
      </w:pPr>
      <w:r>
        <w:rPr>
          <w:color w:val="000000"/>
        </w:rPr>
        <w:t xml:space="preserve">8. </w:t>
      </w:r>
      <w:r>
        <w:object>
          <v:shape id="_x0000_i1058"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79" o:title="eqId1f988ef8f87925047d752423e34b8e31"/>
            <o:lock v:ext="edit" aspectratio="t"/>
            <w10:wrap type="none"/>
            <w10:anchorlock/>
          </v:shape>
          <o:OLEObject Type="Embed" ProgID="Equation.DSMT4" ShapeID="_x0000_i1058" DrawAspect="Content" ObjectID="_1468075758" r:id="rId78">
            <o:LockedField>false</o:LockedField>
          </o:OLEObject>
        </w:object>
      </w:r>
      <w:r>
        <w:rPr>
          <w:rFonts w:ascii="宋体" w:hAnsi="宋体" w:eastAsia="宋体" w:cs="宋体"/>
          <w:color w:val="000000"/>
        </w:rPr>
        <w:t>时，在浓</w:t>
      </w:r>
      <w:r>
        <w:object>
          <v:shape id="_x0000_i1059"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59" DrawAspect="Content" ObjectID="_1468075759" r:id="rId80">
            <o:LockedField>false</o:LockedField>
          </o:OLEObject>
        </w:object>
      </w:r>
      <w:r>
        <w:rPr>
          <w:rFonts w:ascii="宋体" w:hAnsi="宋体" w:eastAsia="宋体" w:cs="宋体"/>
          <w:color w:val="000000"/>
        </w:rPr>
        <w:t>溶液中通入过量</w:t>
      </w:r>
      <w:r>
        <w:object>
          <v:shape id="_x0000_i1060" o:spt="75" alt="学科网(www.zxxk.com)--教育资源门户，提供试卷、教案、课件、论文、素材以及各类教学资源下载，还有大量而丰富的教学相关资讯！" type="#_x0000_t75" style="height:15.75pt;width:16.5pt;" o:ole="t" filled="f" o:preferrelative="t" stroked="f" coordsize="21600,21600">
            <v:path/>
            <v:fill on="f" focussize="0,0"/>
            <v:stroke on="f" joinstyle="miter"/>
            <v:imagedata r:id="rId82" o:title="eqId39db0d5f5533066dab682ec1bf4c39bf"/>
            <o:lock v:ext="edit" aspectratio="t"/>
            <w10:wrap type="none"/>
            <w10:anchorlock/>
          </v:shape>
          <o:OLEObject Type="Embed" ProgID="Equation.DSMT4" ShapeID="_x0000_i1060" DrawAspect="Content" ObjectID="_1468075760" r:id="rId81">
            <o:LockedField>false</o:LockedField>
          </o:OLEObject>
        </w:object>
      </w:r>
      <w:r>
        <w:rPr>
          <w:rFonts w:ascii="宋体" w:hAnsi="宋体" w:eastAsia="宋体" w:cs="宋体"/>
          <w:color w:val="000000"/>
        </w:rPr>
        <w:t>，充分反应后，可通过调控温度从反应后的固液混合物中获得</w:t>
      </w:r>
      <w:r>
        <w:object>
          <v:shape id="_x0000_i1061"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和</w:t>
      </w:r>
      <w:r>
        <w:object>
          <v:shape id="_x0000_i1062"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62" DrawAspect="Content" ObjectID="_1468075762" r:id="rId85">
            <o:LockedField>false</o:LockedField>
          </o:OLEObject>
        </w:object>
      </w:r>
      <w:r>
        <w:rPr>
          <w:rFonts w:ascii="宋体" w:hAnsi="宋体" w:eastAsia="宋体" w:cs="宋体"/>
          <w:color w:val="000000"/>
        </w:rPr>
        <w:t>固体。已知：</w:t>
      </w:r>
      <w:r>
        <w:object>
          <v:shape id="_x0000_i1063"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63" DrawAspect="Content" ObjectID="_1468075763" r:id="rId87">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64" DrawAspect="Content" ObjectID="_1468075764" r:id="rId88">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065" DrawAspect="Content" ObjectID="_1468075765" r:id="rId89">
            <o:LockedField>false</o:LockedField>
          </o:OLEObject>
        </w:object>
      </w:r>
      <w:r>
        <w:rPr>
          <w:rFonts w:ascii="宋体" w:hAnsi="宋体" w:eastAsia="宋体" w:cs="宋体"/>
          <w:color w:val="000000"/>
        </w:rPr>
        <w:t>溶解度</w:t>
      </w:r>
      <w:r>
        <w:rPr>
          <w:rFonts w:ascii="Times New Roman" w:hAnsi="Times New Roman" w:eastAsia="Times New Roman" w:cs="Times New Roman"/>
          <w:color w:val="000000"/>
        </w:rPr>
        <w:t>(S)</w:t>
      </w:r>
      <w:r>
        <w:rPr>
          <w:rFonts w:ascii="宋体" w:hAnsi="宋体" w:eastAsia="宋体" w:cs="宋体"/>
          <w:color w:val="000000"/>
        </w:rPr>
        <w:t>随温度变化关系如下图。</w:t>
      </w:r>
    </w:p>
    <w:p w14:paraId="0BDDDC79">
      <w:pPr>
        <w:spacing w:line="360" w:lineRule="auto"/>
        <w:jc w:val="left"/>
        <w:textAlignment w:val="center"/>
        <w:rPr>
          <w:color w:val="000000"/>
        </w:rPr>
      </w:pPr>
      <w:r>
        <w:rPr>
          <w:color w:val="000000"/>
        </w:rPr>
        <w:drawing>
          <wp:inline distT="0" distB="0" distL="114300" distR="114300">
            <wp:extent cx="2743200" cy="1847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2743200" cy="1847850"/>
                    </a:xfrm>
                    <a:prstGeom prst="rect">
                      <a:avLst/>
                    </a:prstGeom>
                  </pic:spPr>
                </pic:pic>
              </a:graphicData>
            </a:graphic>
          </wp:inline>
        </w:drawing>
      </w:r>
    </w:p>
    <w:p w14:paraId="002B49C7">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6E7B922C">
      <w:pPr>
        <w:spacing w:line="360" w:lineRule="auto"/>
        <w:jc w:val="left"/>
        <w:textAlignment w:val="center"/>
        <w:rPr>
          <w:color w:val="000000"/>
        </w:rPr>
      </w:pPr>
      <w:r>
        <w:rPr>
          <w:color w:val="000000"/>
        </w:rPr>
        <w:t xml:space="preserve">A. </w:t>
      </w:r>
      <w:r>
        <w:rPr>
          <w:rFonts w:ascii="宋体" w:hAnsi="宋体" w:eastAsia="宋体" w:cs="宋体"/>
          <w:color w:val="000000"/>
        </w:rPr>
        <w:t>通入</w:t>
      </w:r>
      <w:r>
        <w:object>
          <v:shape id="_x0000_i1066" o:spt="75" alt="学科网(www.zxxk.com)--教育资源门户，提供试卷、教案、课件、论文、素材以及各类教学资源下载，还有大量而丰富的教学相关资讯！" type="#_x0000_t75" style="height:15.75pt;width:16.5pt;" o:ole="t" filled="f" o:preferrelative="t" stroked="f" coordsize="21600,21600">
            <v:path/>
            <v:fill on="f" focussize="0,0"/>
            <v:stroke on="f" joinstyle="miter"/>
            <v:imagedata r:id="rId82" o:title="eqId39db0d5f5533066dab682ec1bf4c39bf"/>
            <o:lock v:ext="edit" aspectratio="t"/>
            <w10:wrap type="none"/>
            <w10:anchorlock/>
          </v:shape>
          <o:OLEObject Type="Embed" ProgID="Equation.DSMT4" ShapeID="_x0000_i1066" DrawAspect="Content" ObjectID="_1468075766" r:id="rId91">
            <o:LockedField>false</o:LockedField>
          </o:OLEObject>
        </w:object>
      </w:r>
      <w:r>
        <w:rPr>
          <w:rFonts w:ascii="宋体" w:hAnsi="宋体" w:eastAsia="宋体" w:cs="宋体"/>
          <w:color w:val="000000"/>
        </w:rPr>
        <w:t>后开始发生反应：</w:t>
      </w:r>
      <w:r>
        <w:object>
          <v:shape id="_x0000_i1067" o:spt="75" alt="学科网(www.zxxk.com)--教育资源门户，提供试卷、教案、课件、论文、素材以及各类教学资源下载，还有大量而丰富的教学相关资讯！" type="#_x0000_t75" style="height:18.25pt;width:164.95pt;" o:ole="t" filled="f" o:preferrelative="t" stroked="f" coordsize="21600,21600">
            <v:path/>
            <v:fill on="f" focussize="0,0"/>
            <v:stroke on="f" joinstyle="miter"/>
            <v:imagedata r:id="rId93" o:title="eqId2347a287e1d4583bfa669900bb8ba206"/>
            <o:lock v:ext="edit" aspectratio="t"/>
            <w10:wrap type="none"/>
            <w10:anchorlock/>
          </v:shape>
          <o:OLEObject Type="Embed" ProgID="Equation.DSMT4" ShapeID="_x0000_i1067" DrawAspect="Content" ObjectID="_1468075767" r:id="rId92">
            <o:LockedField>false</o:LockedField>
          </o:OLEObject>
        </w:object>
      </w:r>
    </w:p>
    <w:p w14:paraId="1ED5A0F8">
      <w:pPr>
        <w:spacing w:line="360" w:lineRule="auto"/>
        <w:jc w:val="left"/>
        <w:textAlignment w:val="center"/>
        <w:rPr>
          <w:color w:val="000000"/>
        </w:rPr>
      </w:pPr>
      <w:r>
        <w:rPr>
          <w:color w:val="000000"/>
        </w:rPr>
        <w:t xml:space="preserve">B. </w:t>
      </w:r>
      <w:r>
        <w:object>
          <v:shape id="_x0000_i1068"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068" DrawAspect="Content" ObjectID="_1468075768" r:id="rId94">
            <o:LockedField>false</o:LockedField>
          </o:OLEObject>
        </w:object>
      </w:r>
      <w:r>
        <w:rPr>
          <w:rFonts w:ascii="宋体" w:hAnsi="宋体" w:eastAsia="宋体" w:cs="宋体"/>
          <w:color w:val="000000"/>
        </w:rPr>
        <w:t>时，随反应进行</w:t>
      </w:r>
      <w:r>
        <w:object>
          <v:shape id="_x0000_i1069"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069" DrawAspect="Content" ObjectID="_1468075769" r:id="rId96">
            <o:LockedField>false</o:LockedField>
          </o:OLEObject>
        </w:object>
      </w:r>
      <w:r>
        <w:rPr>
          <w:rFonts w:ascii="宋体" w:hAnsi="宋体" w:eastAsia="宋体" w:cs="宋体"/>
          <w:color w:val="000000"/>
        </w:rPr>
        <w:t>先析出</w:t>
      </w:r>
    </w:p>
    <w:p w14:paraId="0A0B236C">
      <w:pPr>
        <w:spacing w:line="360" w:lineRule="auto"/>
        <w:jc w:val="left"/>
        <w:textAlignment w:val="center"/>
        <w:rPr>
          <w:color w:val="000000"/>
        </w:rPr>
      </w:pPr>
      <w:r>
        <w:rPr>
          <w:color w:val="000000"/>
        </w:rPr>
        <w:t xml:space="preserve">C. </w:t>
      </w:r>
      <w:r>
        <w:rPr>
          <w:rFonts w:ascii="宋体" w:hAnsi="宋体" w:eastAsia="宋体" w:cs="宋体"/>
          <w:color w:val="000000"/>
        </w:rPr>
        <w:t>将反应后的固液混合物过滤，滤液降温可析出</w:t>
      </w:r>
      <w:r>
        <w:object>
          <v:shape id="_x0000_i1070"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70" DrawAspect="Content" ObjectID="_1468075770" r:id="rId97">
            <o:LockedField>false</o:LockedField>
          </o:OLEObject>
        </w:object>
      </w:r>
      <w:r>
        <w:rPr>
          <w:rFonts w:ascii="宋体" w:hAnsi="宋体" w:eastAsia="宋体" w:cs="宋体"/>
          <w:color w:val="000000"/>
        </w:rPr>
        <w:t>固体</w:t>
      </w:r>
    </w:p>
    <w:p w14:paraId="1726C024">
      <w:pPr>
        <w:spacing w:line="360" w:lineRule="auto"/>
        <w:jc w:val="left"/>
        <w:textAlignment w:val="center"/>
        <w:rPr>
          <w:color w:val="000000"/>
        </w:rPr>
      </w:pPr>
      <w:r>
        <w:rPr>
          <w:color w:val="000000"/>
        </w:rPr>
        <w:t xml:space="preserve">D. </w:t>
      </w:r>
      <w:r>
        <w:rPr>
          <w:rFonts w:ascii="宋体" w:hAnsi="宋体" w:eastAsia="宋体" w:cs="宋体"/>
          <w:color w:val="000000"/>
        </w:rPr>
        <w:t>在冷却结晶的过程中，大量</w:t>
      </w:r>
      <w:r>
        <w:object>
          <v:shape id="_x0000_i1071"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71" DrawAspect="Content" ObjectID="_1468075771" r:id="rId98">
            <o:LockedField>false</o:LockedField>
          </o:OLEObject>
        </w:object>
      </w:r>
      <w:r>
        <w:rPr>
          <w:rFonts w:ascii="宋体" w:hAnsi="宋体" w:eastAsia="宋体" w:cs="宋体"/>
          <w:color w:val="000000"/>
        </w:rPr>
        <w:t>会和</w:t>
      </w:r>
      <w:r>
        <w:object>
          <v:shape id="_x0000_i1072"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72" DrawAspect="Content" ObjectID="_1468075772" r:id="rId99">
            <o:LockedField>false</o:LockedField>
          </o:OLEObject>
        </w:object>
      </w:r>
      <w:r>
        <w:rPr>
          <w:rFonts w:ascii="宋体" w:hAnsi="宋体" w:eastAsia="宋体" w:cs="宋体"/>
          <w:color w:val="000000"/>
        </w:rPr>
        <w:t>一起析出</w:t>
      </w:r>
    </w:p>
    <w:p w14:paraId="183A96E1">
      <w:pPr>
        <w:spacing w:line="360" w:lineRule="auto"/>
        <w:textAlignment w:val="center"/>
        <w:rPr>
          <w:color w:val="000000"/>
        </w:rPr>
      </w:pPr>
      <w:r>
        <w:rPr>
          <w:color w:val="2E75B6"/>
        </w:rPr>
        <w:t>【答案】</w:t>
      </w:r>
      <w:r>
        <w:rPr>
          <w:color w:val="000000"/>
        </w:rPr>
        <w:t>D</w:t>
      </w:r>
    </w:p>
    <w:p w14:paraId="7058B771">
      <w:pPr>
        <w:spacing w:line="360" w:lineRule="auto"/>
        <w:textAlignment w:val="center"/>
        <w:rPr>
          <w:color w:val="000000"/>
        </w:rPr>
      </w:pPr>
      <w:r>
        <w:rPr>
          <w:color w:val="2E75B6"/>
        </w:rPr>
        <w:t>【解析】</w:t>
      </w:r>
    </w:p>
    <w:p w14:paraId="58978B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．氯气与氢氧化钠反应，生成氯化钠，次氯酸钠和水，开始发生反应为</w:t>
      </w:r>
      <w:r>
        <w:object>
          <v:shape id="_x0000_i1073" o:spt="75" alt="学科网(www.zxxk.com)--教育资源门户，提供试卷、教案、课件、论文、素材以及各类教学资源下载，还有大量而丰富的教学相关资讯！" type="#_x0000_t75" style="height:18.25pt;width:164.95pt;" o:ole="t" filled="f" o:preferrelative="t" stroked="f" coordsize="21600,21600">
            <v:path/>
            <v:fill on="f" focussize="0,0"/>
            <v:stroke on="f" joinstyle="miter"/>
            <v:imagedata r:id="rId93" o:title="eqId2347a287e1d4583bfa669900bb8ba206"/>
            <o:lock v:ext="edit" aspectratio="t"/>
            <w10:wrap type="none"/>
            <w10:anchorlock/>
          </v:shape>
          <o:OLEObject Type="Embed" ProgID="Equation.DSMT4" ShapeID="_x0000_i1073" DrawAspect="Content" ObjectID="_1468075773" r:id="rId10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78B8602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074" DrawAspect="Content" ObjectID="_1468075774" r:id="rId101">
            <o:LockedField>false</o:LockedField>
          </o:OLEObject>
        </w:object>
      </w:r>
      <w:r>
        <w:rPr>
          <w:rFonts w:ascii="宋体" w:hAnsi="宋体" w:eastAsia="宋体" w:cs="宋体"/>
          <w:color w:val="000000"/>
        </w:rPr>
        <w:t>时，氯化钠溶解度最小，随反应进行，</w:t>
      </w:r>
      <w:r>
        <w:object>
          <v:shape id="_x0000_i1075"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075" DrawAspect="Content" ObjectID="_1468075775" r:id="rId102">
            <o:LockedField>false</o:LockedField>
          </o:OLEObject>
        </w:object>
      </w:r>
      <w:r>
        <w:rPr>
          <w:rFonts w:ascii="宋体" w:hAnsi="宋体" w:eastAsia="宋体" w:cs="宋体"/>
          <w:color w:val="000000"/>
        </w:rPr>
        <w:t>逐渐增多，则最先析出，</w:t>
      </w:r>
      <w:r>
        <w:rPr>
          <w:rFonts w:ascii="Times New Roman" w:hAnsi="Times New Roman" w:eastAsia="Times New Roman" w:cs="Times New Roman"/>
          <w:color w:val="000000"/>
        </w:rPr>
        <w:t>B</w:t>
      </w:r>
      <w:r>
        <w:rPr>
          <w:rFonts w:ascii="宋体" w:hAnsi="宋体" w:eastAsia="宋体" w:cs="宋体"/>
          <w:color w:val="000000"/>
        </w:rPr>
        <w:t>正确；</w:t>
      </w:r>
    </w:p>
    <w:p w14:paraId="25DF248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．由于次氯酸钠的溶解度随温度的变化趋势较大，将反应后的固液混合物过滤，滤液降温可析出</w:t>
      </w:r>
      <w:r>
        <w:object>
          <v:shape id="_x0000_i1076"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76" DrawAspect="Content" ObjectID="_1468075776" r:id="rId103">
            <o:LockedField>false</o:LockedField>
          </o:OLEObject>
        </w:object>
      </w:r>
      <w:r>
        <w:rPr>
          <w:rFonts w:ascii="宋体" w:hAnsi="宋体" w:eastAsia="宋体" w:cs="宋体"/>
          <w:color w:val="000000"/>
        </w:rPr>
        <w:t>固体，</w:t>
      </w:r>
      <w:r>
        <w:rPr>
          <w:rFonts w:ascii="Times New Roman" w:hAnsi="Times New Roman" w:eastAsia="Times New Roman" w:cs="Times New Roman"/>
          <w:color w:val="000000"/>
        </w:rPr>
        <w:t>C</w:t>
      </w:r>
      <w:r>
        <w:rPr>
          <w:rFonts w:ascii="宋体" w:hAnsi="宋体" w:eastAsia="宋体" w:cs="宋体"/>
          <w:color w:val="000000"/>
        </w:rPr>
        <w:t>正确；</w:t>
      </w:r>
    </w:p>
    <w:p w14:paraId="78ABD73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．由于氢氧化钠的溶解度随温度的变化趋势较小，次氯酸钠的溶解度随温度的变化趋势较大，在冷却结晶的过程中，</w:t>
      </w:r>
      <w:r>
        <w:object>
          <v:shape id="_x0000_i1077"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86" o:title="eqIdf4fcdce7444418a6bd89b0818fa2adbd"/>
            <o:lock v:ext="edit" aspectratio="t"/>
            <w10:wrap type="none"/>
            <w10:anchorlock/>
          </v:shape>
          <o:OLEObject Type="Embed" ProgID="Equation.DSMT4" ShapeID="_x0000_i1077" DrawAspect="Content" ObjectID="_1468075777" r:id="rId104">
            <o:LockedField>false</o:LockedField>
          </o:OLEObject>
        </w:object>
      </w:r>
      <w:r>
        <w:rPr>
          <w:rFonts w:ascii="宋体" w:hAnsi="宋体" w:eastAsia="宋体" w:cs="宋体"/>
          <w:color w:val="000000"/>
        </w:rPr>
        <w:t>会大量析出，氢氧化钠则不会，</w:t>
      </w:r>
      <w:r>
        <w:rPr>
          <w:rFonts w:ascii="Times New Roman" w:hAnsi="Times New Roman" w:eastAsia="Times New Roman" w:cs="Times New Roman"/>
          <w:color w:val="000000"/>
        </w:rPr>
        <w:t>D</w:t>
      </w:r>
      <w:r>
        <w:rPr>
          <w:rFonts w:ascii="宋体" w:hAnsi="宋体" w:eastAsia="宋体" w:cs="宋体"/>
          <w:color w:val="000000"/>
        </w:rPr>
        <w:t>错误；</w:t>
      </w:r>
    </w:p>
    <w:p w14:paraId="5907B2F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93A285E">
      <w:pPr>
        <w:spacing w:line="360" w:lineRule="auto"/>
        <w:jc w:val="left"/>
        <w:textAlignment w:val="center"/>
        <w:rPr>
          <w:color w:val="000000"/>
        </w:rPr>
      </w:pPr>
      <w:r>
        <w:rPr>
          <w:color w:val="000000"/>
        </w:rPr>
        <w:t xml:space="preserve">9. </w:t>
      </w:r>
      <w:r>
        <w:rPr>
          <w:rFonts w:ascii="宋体" w:hAnsi="宋体" w:eastAsia="宋体" w:cs="宋体"/>
          <w:color w:val="000000"/>
        </w:rPr>
        <w:t>依据下列事实进行的推测正确的是</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6"/>
        <w:gridCol w:w="4147"/>
        <w:gridCol w:w="3727"/>
      </w:tblGrid>
      <w:tr w14:paraId="78C81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45400">
            <w:pPr>
              <w:spacing w:line="360" w:lineRule="auto"/>
              <w:jc w:val="left"/>
              <w:textAlignment w:val="center"/>
              <w:rPr>
                <w:color w:val="000000"/>
              </w:rPr>
            </w:pPr>
            <w:r>
              <w:rPr>
                <w:color w:val="000000"/>
              </w:rPr>
              <w:br w:type="textWrapping"/>
            </w:r>
          </w:p>
        </w:tc>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B7D79">
            <w:pPr>
              <w:spacing w:line="360" w:lineRule="auto"/>
              <w:jc w:val="left"/>
              <w:textAlignment w:val="center"/>
              <w:rPr>
                <w:color w:val="000000"/>
              </w:rPr>
            </w:pPr>
            <w:r>
              <w:rPr>
                <w:rFonts w:ascii="宋体" w:hAnsi="宋体" w:eastAsia="宋体" w:cs="宋体"/>
                <w:color w:val="000000"/>
              </w:rPr>
              <w:t>事实</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D49E8">
            <w:pPr>
              <w:spacing w:line="360" w:lineRule="auto"/>
              <w:jc w:val="left"/>
              <w:textAlignment w:val="center"/>
              <w:rPr>
                <w:color w:val="000000"/>
              </w:rPr>
            </w:pPr>
            <w:r>
              <w:rPr>
                <w:rFonts w:ascii="宋体" w:hAnsi="宋体" w:eastAsia="宋体" w:cs="宋体"/>
                <w:color w:val="000000"/>
              </w:rPr>
              <w:t>推测</w:t>
            </w:r>
          </w:p>
        </w:tc>
      </w:tr>
      <w:tr w14:paraId="49C81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8F50E">
            <w:pPr>
              <w:spacing w:line="360" w:lineRule="auto"/>
              <w:jc w:val="left"/>
              <w:textAlignment w:val="center"/>
              <w:rPr>
                <w:color w:val="000000"/>
              </w:rPr>
            </w:pPr>
            <w:r>
              <w:rPr>
                <w:rFonts w:ascii="Times New Roman" w:hAnsi="Times New Roman" w:eastAsia="Times New Roman" w:cs="Times New Roman"/>
                <w:color w:val="000000"/>
              </w:rPr>
              <w:t>A</w:t>
            </w:r>
          </w:p>
        </w:tc>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724E9">
            <w:pPr>
              <w:spacing w:line="360" w:lineRule="auto"/>
              <w:jc w:val="left"/>
              <w:textAlignment w:val="center"/>
              <w:rPr>
                <w:color w:val="000000"/>
              </w:rPr>
            </w:pPr>
            <w:r>
              <w:object>
                <v:shape id="_x0000_i1078"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078" DrawAspect="Content" ObjectID="_1468075778" r:id="rId105">
                  <o:LockedField>false</o:LockedField>
                </o:OLEObject>
              </w:object>
            </w:r>
            <w:r>
              <w:rPr>
                <w:rFonts w:ascii="宋体" w:hAnsi="宋体" w:eastAsia="宋体" w:cs="宋体"/>
                <w:color w:val="000000"/>
              </w:rPr>
              <w:t>固体与浓硫酸反应可制备</w:t>
            </w:r>
            <w:r>
              <w:object>
                <v:shape id="_x0000_i1079" o:spt="75" alt="学科网(www.zxxk.com)--教育资源门户，提供试卷、教案、课件、论文、素材以及各类教学资源下载，还有大量而丰富的教学相关资讯！" type="#_x0000_t75" style="height:13.4pt;width:24pt;" o:ole="t" filled="f" o:preferrelative="t" stroked="f" coordsize="21600,21600">
                  <v:path/>
                  <v:fill on="f" focussize="0,0"/>
                  <v:stroke on="f" joinstyle="miter"/>
                  <v:imagedata r:id="rId107" o:title="eqId387d2029bc8e5f0ceb454be937a07e3f"/>
                  <o:lock v:ext="edit" aspectratio="t"/>
                  <w10:wrap type="none"/>
                  <w10:anchorlock/>
                </v:shape>
                <o:OLEObject Type="Embed" ProgID="Equation.DSMT4" ShapeID="_x0000_i1079" DrawAspect="Content" ObjectID="_1468075779" r:id="rId106">
                  <o:LockedField>false</o:LockedField>
                </o:OLEObject>
              </w:object>
            </w:r>
            <w:r>
              <w:rPr>
                <w:rFonts w:ascii="宋体" w:hAnsi="宋体" w:eastAsia="宋体" w:cs="宋体"/>
                <w:color w:val="000000"/>
              </w:rPr>
              <w:t>气体</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2F1D6">
            <w:pPr>
              <w:spacing w:line="360" w:lineRule="auto"/>
              <w:jc w:val="left"/>
              <w:textAlignment w:val="center"/>
              <w:rPr>
                <w:color w:val="000000"/>
              </w:rPr>
            </w:pPr>
            <w:r>
              <w:object>
                <v:shape id="_x0000_i108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09" o:title="eqIde24f52272f69c2dbc611097217a04314"/>
                  <o:lock v:ext="edit" aspectratio="t"/>
                  <w10:wrap type="none"/>
                  <w10:anchorlock/>
                </v:shape>
                <o:OLEObject Type="Embed" ProgID="Equation.DSMT4" ShapeID="_x0000_i1080" DrawAspect="Content" ObjectID="_1468075780" r:id="rId108">
                  <o:LockedField>false</o:LockedField>
                </o:OLEObject>
              </w:object>
            </w:r>
            <w:r>
              <w:rPr>
                <w:rFonts w:ascii="宋体" w:hAnsi="宋体" w:eastAsia="宋体" w:cs="宋体"/>
                <w:color w:val="000000"/>
              </w:rPr>
              <w:t>固体与浓硫酸反应可制备</w:t>
            </w:r>
            <w:r>
              <w:rPr>
                <w:rFonts w:ascii="Times New Roman" w:hAnsi="Times New Roman" w:eastAsia="Times New Roman" w:cs="Times New Roman"/>
                <w:color w:val="000000"/>
              </w:rPr>
              <w:t>HI</w:t>
            </w:r>
            <w:r>
              <w:rPr>
                <w:rFonts w:ascii="宋体" w:hAnsi="宋体" w:eastAsia="宋体" w:cs="宋体"/>
                <w:color w:val="000000"/>
              </w:rPr>
              <w:t>气体</w:t>
            </w:r>
          </w:p>
        </w:tc>
      </w:tr>
      <w:tr w14:paraId="6F275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BE0B9">
            <w:pPr>
              <w:spacing w:line="360" w:lineRule="auto"/>
              <w:jc w:val="left"/>
              <w:textAlignment w:val="center"/>
              <w:rPr>
                <w:color w:val="000000"/>
              </w:rPr>
            </w:pPr>
            <w:r>
              <w:rPr>
                <w:rFonts w:ascii="Times New Roman" w:hAnsi="Times New Roman" w:eastAsia="Times New Roman" w:cs="Times New Roman"/>
                <w:color w:val="000000"/>
              </w:rPr>
              <w:t>B</w:t>
            </w:r>
          </w:p>
        </w:tc>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5FC943">
            <w:pPr>
              <w:spacing w:line="360" w:lineRule="auto"/>
              <w:jc w:val="left"/>
              <w:textAlignment w:val="center"/>
              <w:rPr>
                <w:color w:val="000000"/>
              </w:rPr>
            </w:pPr>
            <w:r>
              <w:object>
                <v:shape id="_x0000_i108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11" o:title="eqIda4144cd792e828b9a97692ecdfda55f3"/>
                  <o:lock v:ext="edit" aspectratio="t"/>
                  <w10:wrap type="none"/>
                  <w10:anchorlock/>
                </v:shape>
                <o:OLEObject Type="Embed" ProgID="Equation.DSMT4" ShapeID="_x0000_i1081" DrawAspect="Content" ObjectID="_1468075781" r:id="rId110">
                  <o:LockedField>false</o:LockedField>
                </o:OLEObject>
              </w:object>
            </w:r>
            <w:r>
              <w:rPr>
                <w:rFonts w:ascii="宋体" w:hAnsi="宋体" w:eastAsia="宋体" w:cs="宋体"/>
                <w:color w:val="000000"/>
              </w:rPr>
              <w:t>难溶于盐酸，可作“钡餐”使用</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2B4A4">
            <w:pPr>
              <w:spacing w:line="360" w:lineRule="auto"/>
              <w:jc w:val="left"/>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13" o:title="eqIda2dbe25c30ef99dd52449ee427e7322e"/>
                  <o:lock v:ext="edit" aspectratio="t"/>
                  <w10:wrap type="none"/>
                  <w10:anchorlock/>
                </v:shape>
                <o:OLEObject Type="Embed" ProgID="Equation.DSMT4" ShapeID="_x0000_i1082" DrawAspect="Content" ObjectID="_1468075782" r:id="rId112">
                  <o:LockedField>false</o:LockedField>
                </o:OLEObject>
              </w:object>
            </w:r>
            <w:r>
              <w:rPr>
                <w:rFonts w:ascii="宋体" w:hAnsi="宋体" w:eastAsia="宋体" w:cs="宋体"/>
                <w:color w:val="000000"/>
              </w:rPr>
              <w:t>可代替</w:t>
            </w:r>
            <w:r>
              <w:object>
                <v:shape id="_x0000_i108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11" o:title="eqIda4144cd792e828b9a97692ecdfda55f3"/>
                  <o:lock v:ext="edit" aspectratio="t"/>
                  <w10:wrap type="none"/>
                  <w10:anchorlock/>
                </v:shape>
                <o:OLEObject Type="Embed" ProgID="Equation.DSMT4" ShapeID="_x0000_i1083" DrawAspect="Content" ObjectID="_1468075783" r:id="rId114">
                  <o:LockedField>false</o:LockedField>
                </o:OLEObject>
              </w:object>
            </w:r>
            <w:r>
              <w:rPr>
                <w:rFonts w:ascii="宋体" w:hAnsi="宋体" w:eastAsia="宋体" w:cs="宋体"/>
                <w:color w:val="000000"/>
              </w:rPr>
              <w:t>作“钡餐”</w:t>
            </w:r>
          </w:p>
        </w:tc>
      </w:tr>
      <w:tr w14:paraId="7893D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E1F31">
            <w:pPr>
              <w:spacing w:line="360" w:lineRule="auto"/>
              <w:jc w:val="left"/>
              <w:textAlignment w:val="center"/>
              <w:rPr>
                <w:color w:val="000000"/>
              </w:rPr>
            </w:pPr>
            <w:r>
              <w:rPr>
                <w:rFonts w:ascii="Times New Roman" w:hAnsi="Times New Roman" w:eastAsia="Times New Roman" w:cs="Times New Roman"/>
                <w:color w:val="000000"/>
              </w:rPr>
              <w:t>C</w:t>
            </w:r>
          </w:p>
        </w:tc>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0D0E6">
            <w:pPr>
              <w:spacing w:line="360" w:lineRule="auto"/>
              <w:jc w:val="left"/>
              <w:textAlignment w:val="center"/>
              <w:rPr>
                <w:color w:val="000000"/>
              </w:rPr>
            </w:pPr>
            <w:r>
              <w:rPr>
                <w:rFonts w:ascii="宋体" w:hAnsi="宋体" w:eastAsia="宋体" w:cs="宋体"/>
                <w:color w:val="000000"/>
              </w:rPr>
              <w:t>盐酸和</w:t>
            </w:r>
            <w:r>
              <w:object>
                <v:shape id="_x0000_i1084" o:spt="75" alt="学科网(www.zxxk.com)--教育资源门户，提供试卷、教案、课件、论文、素材以及各类教学资源下载，还有大量而丰富的教学相关资讯！" type="#_x0000_t75" style="height:17.85pt;width:47.25pt;" o:ole="t" filled="f" o:preferrelative="t" stroked="f" coordsize="21600,21600">
                  <v:path/>
                  <v:fill on="f" focussize="0,0"/>
                  <v:stroke on="f" joinstyle="miter"/>
                  <v:imagedata r:id="rId116" o:title="eqIde7dcde4bdbd4d0e52382a6cbf799869f"/>
                  <o:lock v:ext="edit" aspectratio="t"/>
                  <w10:wrap type="none"/>
                  <w10:anchorlock/>
                </v:shape>
                <o:OLEObject Type="Embed" ProgID="Equation.DSMT4" ShapeID="_x0000_i1084" DrawAspect="Content" ObjectID="_1468075784" r:id="rId115">
                  <o:LockedField>false</o:LockedField>
                </o:OLEObject>
              </w:object>
            </w:r>
            <w:r>
              <w:rPr>
                <w:rFonts w:ascii="宋体" w:hAnsi="宋体" w:eastAsia="宋体" w:cs="宋体"/>
                <w:color w:val="000000"/>
              </w:rPr>
              <w:t>溶液反应是吸热反应</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F4254B">
            <w:pPr>
              <w:spacing w:line="360" w:lineRule="auto"/>
              <w:jc w:val="left"/>
              <w:textAlignment w:val="center"/>
              <w:rPr>
                <w:color w:val="000000"/>
              </w:rPr>
            </w:pPr>
            <w:r>
              <w:rPr>
                <w:rFonts w:ascii="宋体" w:hAnsi="宋体" w:eastAsia="宋体" w:cs="宋体"/>
                <w:color w:val="000000"/>
              </w:rPr>
              <w:t>盐酸和</w:t>
            </w:r>
            <w:r>
              <w:object>
                <v:shape id="_x0000_i1085"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085" DrawAspect="Content" ObjectID="_1468075785" r:id="rId117">
                  <o:LockedField>false</o:LockedField>
                </o:OLEObject>
              </w:object>
            </w:r>
            <w:r>
              <w:rPr>
                <w:rFonts w:ascii="宋体" w:hAnsi="宋体" w:eastAsia="宋体" w:cs="宋体"/>
                <w:color w:val="000000"/>
              </w:rPr>
              <w:t>溶液反应是吸热反应</w:t>
            </w:r>
          </w:p>
        </w:tc>
      </w:tr>
      <w:tr w14:paraId="2B4B1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9AC20">
            <w:pPr>
              <w:spacing w:line="360" w:lineRule="auto"/>
              <w:jc w:val="left"/>
              <w:textAlignment w:val="center"/>
              <w:rPr>
                <w:color w:val="000000"/>
              </w:rPr>
            </w:pPr>
            <w:r>
              <w:rPr>
                <w:rFonts w:ascii="Times New Roman" w:hAnsi="Times New Roman" w:eastAsia="Times New Roman" w:cs="Times New Roman"/>
                <w:color w:val="000000"/>
              </w:rPr>
              <w:t>D</w:t>
            </w:r>
          </w:p>
        </w:tc>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A3E31">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19" o:title="eqId6e9b0547b553bc0c6d94299341006c14"/>
                  <o:lock v:ext="edit" aspectratio="t"/>
                  <w10:wrap type="none"/>
                  <w10:anchorlock/>
                </v:shape>
                <o:OLEObject Type="Embed" ProgID="Equation.DSMT4" ShapeID="_x0000_i1086" DrawAspect="Content" ObjectID="_1468075786" r:id="rId118">
                  <o:LockedField>false</o:LockedField>
                </o:OLEObject>
              </w:object>
            </w:r>
            <w:r>
              <w:rPr>
                <w:rFonts w:ascii="宋体" w:hAnsi="宋体" w:eastAsia="宋体" w:cs="宋体"/>
                <w:color w:val="000000"/>
              </w:rPr>
              <w:t>的沸点高于</w:t>
            </w:r>
            <w:r>
              <w:object>
                <v:shape id="_x0000_i1087"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21" o:title="eqId7c0afdbb1b1be2d624217f907abfd630"/>
                  <o:lock v:ext="edit" aspectratio="t"/>
                  <w10:wrap type="none"/>
                  <w10:anchorlock/>
                </v:shape>
                <o:OLEObject Type="Embed" ProgID="Equation.DSMT4" ShapeID="_x0000_i1087" DrawAspect="Content" ObjectID="_1468075787" r:id="rId120">
                  <o:LockedField>false</o:LockedField>
                </o:OLEObject>
              </w:objec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2E310B">
            <w:pPr>
              <w:spacing w:line="360" w:lineRule="auto"/>
              <w:jc w:val="left"/>
              <w:textAlignment w:val="center"/>
              <w:rPr>
                <w:color w:val="000000"/>
              </w:rPr>
            </w:pPr>
            <w:r>
              <w:object>
                <v:shape id="_x0000_i1088"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23" o:title="eqIdea02a37104d4de4ea8fabd3ed1a0acc6"/>
                  <o:lock v:ext="edit" aspectratio="t"/>
                  <w10:wrap type="none"/>
                  <w10:anchorlock/>
                </v:shape>
                <o:OLEObject Type="Embed" ProgID="Equation.DSMT4" ShapeID="_x0000_i1088" DrawAspect="Content" ObjectID="_1468075788" r:id="rId122">
                  <o:LockedField>false</o:LockedField>
                </o:OLEObject>
              </w:object>
            </w:r>
            <w:r>
              <w:rPr>
                <w:rFonts w:ascii="宋体" w:hAnsi="宋体" w:eastAsia="宋体" w:cs="宋体"/>
                <w:color w:val="000000"/>
              </w:rPr>
              <w:t>的沸点高于</w:t>
            </w:r>
            <w:r>
              <w:object>
                <v:shape id="_x0000_i1089" o:spt="75" alt="学科网(www.zxxk.com)--教育资源门户，提供试卷、教案、课件、论文、素材以及各类教学资源下载，还有大量而丰富的教学相关资讯！" type="#_x0000_t75" style="height:13.4pt;width:24pt;" o:ole="t" filled="f" o:preferrelative="t" stroked="f" coordsize="21600,21600">
                  <v:path/>
                  <v:fill on="f" focussize="0,0"/>
                  <v:stroke on="f" joinstyle="miter"/>
                  <v:imagedata r:id="rId107" o:title="eqId387d2029bc8e5f0ceb454be937a07e3f"/>
                  <o:lock v:ext="edit" aspectratio="t"/>
                  <w10:wrap type="none"/>
                  <w10:anchorlock/>
                </v:shape>
                <o:OLEObject Type="Embed" ProgID="Equation.DSMT4" ShapeID="_x0000_i1089" DrawAspect="Content" ObjectID="_1468075789" r:id="rId124">
                  <o:LockedField>false</o:LockedField>
                </o:OLEObject>
              </w:object>
            </w:r>
          </w:p>
        </w:tc>
      </w:tr>
    </w:tbl>
    <w:p w14:paraId="445A2A22">
      <w:pPr>
        <w:spacing w:line="360" w:lineRule="auto"/>
        <w:jc w:val="left"/>
        <w:textAlignment w:val="center"/>
        <w:rPr>
          <w:color w:val="000000"/>
        </w:rPr>
      </w:pPr>
    </w:p>
    <w:p w14:paraId="27A407D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432AAA7D">
      <w:pPr>
        <w:spacing w:line="360" w:lineRule="auto"/>
        <w:textAlignment w:val="center"/>
        <w:rPr>
          <w:color w:val="000000"/>
        </w:rPr>
      </w:pPr>
      <w:r>
        <w:rPr>
          <w:color w:val="2E75B6"/>
        </w:rPr>
        <w:t>【答案】</w:t>
      </w:r>
      <w:r>
        <w:rPr>
          <w:color w:val="000000"/>
        </w:rPr>
        <w:t>D</w:t>
      </w:r>
    </w:p>
    <w:p w14:paraId="1AA25281">
      <w:pPr>
        <w:spacing w:line="360" w:lineRule="auto"/>
        <w:textAlignment w:val="center"/>
        <w:rPr>
          <w:color w:val="000000"/>
        </w:rPr>
      </w:pPr>
      <w:r>
        <w:rPr>
          <w:color w:val="2E75B6"/>
        </w:rPr>
        <w:t>【解析】</w:t>
      </w:r>
    </w:p>
    <w:p w14:paraId="79037FF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．浓硫酸与</w:t>
      </w:r>
      <w:r>
        <w:rPr>
          <w:rFonts w:ascii="Times New Roman" w:hAnsi="Times New Roman" w:eastAsia="Times New Roman" w:cs="Times New Roman"/>
          <w:color w:val="000000"/>
        </w:rPr>
        <w:t>NaCl</w:t>
      </w:r>
      <w:r>
        <w:rPr>
          <w:rFonts w:ascii="宋体" w:hAnsi="宋体" w:eastAsia="宋体" w:cs="宋体"/>
          <w:color w:val="000000"/>
        </w:rPr>
        <w:t>反应生成</w:t>
      </w:r>
      <w:r>
        <w:rPr>
          <w:rFonts w:ascii="Times New Roman" w:hAnsi="Times New Roman" w:eastAsia="Times New Roman" w:cs="Times New Roman"/>
          <w:color w:val="000000"/>
        </w:rPr>
        <w:t>HCl</w:t>
      </w:r>
      <w:r>
        <w:rPr>
          <w:rFonts w:ascii="宋体" w:hAnsi="宋体" w:eastAsia="宋体" w:cs="宋体"/>
          <w:color w:val="000000"/>
        </w:rPr>
        <w:t>主要是因为浓硫酸的沸点高，难挥发，但浓硫酸具有强氧化性，与</w:t>
      </w:r>
      <w:r>
        <w:rPr>
          <w:rFonts w:ascii="Times New Roman" w:hAnsi="Times New Roman" w:eastAsia="Times New Roman" w:cs="Times New Roman"/>
          <w:color w:val="000000"/>
        </w:rPr>
        <w:t>NaI</w:t>
      </w:r>
      <w:r>
        <w:rPr>
          <w:rFonts w:ascii="宋体" w:hAnsi="宋体" w:eastAsia="宋体" w:cs="宋体"/>
          <w:color w:val="000000"/>
        </w:rPr>
        <w:t>反应，氧化</w:t>
      </w:r>
      <w:r>
        <w:rPr>
          <w:rFonts w:ascii="Times New Roman" w:hAnsi="Times New Roman" w:eastAsia="Times New Roman" w:cs="Times New Roman"/>
          <w:color w:val="000000"/>
        </w:rPr>
        <w:t>I⁻</w:t>
      </w:r>
      <w:r>
        <w:rPr>
          <w:rFonts w:ascii="宋体" w:hAnsi="宋体" w:eastAsia="宋体" w:cs="宋体"/>
          <w:color w:val="000000"/>
        </w:rPr>
        <w:t>生成</w:t>
      </w:r>
      <w:r>
        <w:rPr>
          <w:rFonts w:ascii="Times New Roman" w:hAnsi="Times New Roman" w:eastAsia="Times New Roman" w:cs="Times New Roman"/>
          <w:color w:val="000000"/>
        </w:rPr>
        <w:t>I</w:t>
      </w:r>
      <w:r>
        <w:rPr>
          <w:color w:val="000000"/>
          <w:vertAlign w:val="subscript"/>
        </w:rPr>
        <w:t>2</w:t>
      </w:r>
      <w:r>
        <w:rPr>
          <w:rFonts w:ascii="宋体" w:hAnsi="宋体" w:eastAsia="宋体" w:cs="宋体"/>
          <w:color w:val="000000"/>
        </w:rPr>
        <w:t>，得不到</w:t>
      </w:r>
      <w:r>
        <w:rPr>
          <w:rFonts w:ascii="Times New Roman" w:hAnsi="Times New Roman" w:eastAsia="Times New Roman" w:cs="Times New Roman"/>
          <w:color w:val="000000"/>
        </w:rPr>
        <w:t>HI</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错误；</w:t>
      </w:r>
    </w:p>
    <w:p w14:paraId="4065336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BaSO</w:t>
      </w:r>
      <w:r>
        <w:rPr>
          <w:color w:val="000000"/>
          <w:vertAlign w:val="subscript"/>
        </w:rPr>
        <w:t>4</w:t>
      </w:r>
      <w:r>
        <w:rPr>
          <w:rFonts w:ascii="宋体" w:hAnsi="宋体" w:eastAsia="宋体" w:cs="宋体"/>
          <w:color w:val="000000"/>
        </w:rPr>
        <w:t>不溶于盐酸，不会产生有毒的钡离子，可做钡餐使用，而</w:t>
      </w:r>
      <w:r>
        <w:rPr>
          <w:rFonts w:ascii="Times New Roman" w:hAnsi="Times New Roman" w:eastAsia="Times New Roman" w:cs="Times New Roman"/>
          <w:color w:val="000000"/>
        </w:rPr>
        <w:t>BaCO</w:t>
      </w:r>
      <w:r>
        <w:rPr>
          <w:color w:val="000000"/>
          <w:vertAlign w:val="subscript"/>
        </w:rPr>
        <w:t>3</w:t>
      </w:r>
      <w:r>
        <w:rPr>
          <w:rFonts w:ascii="宋体" w:hAnsi="宋体" w:eastAsia="宋体" w:cs="宋体"/>
          <w:color w:val="000000"/>
        </w:rPr>
        <w:t>会与胃酸反应生成有毒的</w:t>
      </w:r>
      <w:r>
        <w:rPr>
          <w:rFonts w:ascii="Times New Roman" w:hAnsi="Times New Roman" w:eastAsia="Times New Roman" w:cs="Times New Roman"/>
          <w:color w:val="000000"/>
        </w:rPr>
        <w:t>Ba</w:t>
      </w:r>
      <w:r>
        <w:rPr>
          <w:color w:val="000000"/>
          <w:vertAlign w:val="superscript"/>
        </w:rPr>
        <w:t>2+</w:t>
      </w:r>
      <w:r>
        <w:rPr>
          <w:rFonts w:ascii="宋体" w:hAnsi="宋体" w:eastAsia="宋体" w:cs="宋体"/>
          <w:color w:val="000000"/>
        </w:rPr>
        <w:t>，不能替代</w:t>
      </w:r>
      <w:r>
        <w:rPr>
          <w:rFonts w:ascii="Times New Roman" w:hAnsi="Times New Roman" w:eastAsia="Times New Roman" w:cs="Times New Roman"/>
          <w:color w:val="000000"/>
        </w:rPr>
        <w:t>BaSO</w:t>
      </w:r>
      <w:r>
        <w:rPr>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错误；</w:t>
      </w:r>
    </w:p>
    <w:p w14:paraId="457EB62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．盐酸与</w:t>
      </w:r>
      <w:r>
        <w:rPr>
          <w:rFonts w:ascii="Times New Roman" w:hAnsi="Times New Roman" w:eastAsia="Times New Roman" w:cs="Times New Roman"/>
          <w:color w:val="000000"/>
        </w:rPr>
        <w:t>NaHCO</w:t>
      </w:r>
      <w:r>
        <w:rPr>
          <w:color w:val="000000"/>
          <w:vertAlign w:val="subscript"/>
        </w:rPr>
        <w:t>3</w:t>
      </w:r>
      <w:r>
        <w:rPr>
          <w:rFonts w:ascii="宋体" w:hAnsi="宋体" w:eastAsia="宋体" w:cs="宋体"/>
          <w:color w:val="000000"/>
        </w:rPr>
        <w:t>反应吸热是特例，而盐酸与</w:t>
      </w:r>
      <w:r>
        <w:rPr>
          <w:rFonts w:ascii="Times New Roman" w:hAnsi="Times New Roman" w:eastAsia="Times New Roman" w:cs="Times New Roman"/>
          <w:color w:val="000000"/>
        </w:rPr>
        <w:t>NaOH</w:t>
      </w:r>
      <w:r>
        <w:rPr>
          <w:rFonts w:ascii="宋体" w:hAnsi="宋体" w:eastAsia="宋体" w:cs="宋体"/>
          <w:color w:val="000000"/>
          <w:position w:val="0"/>
        </w:rPr>
        <w:drawing>
          <wp:inline distT="0" distB="0" distL="114300" distR="114300">
            <wp:extent cx="133350" cy="177800"/>
            <wp:effectExtent l="0" t="0" r="0" b="13335"/>
            <wp:docPr id="861478347" name="图片 86147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78347" name="图片 861478347"/>
                    <pic:cNvPicPr>
                      <a:picLocks noChangeAspect="1"/>
                    </pic:cNvPicPr>
                  </pic:nvPicPr>
                  <pic:blipFill>
                    <a:blip r:embed="rId1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中和反应是典型的放热反应，</w:t>
      </w:r>
      <w:r>
        <w:rPr>
          <w:rFonts w:ascii="Times New Roman" w:hAnsi="Times New Roman" w:eastAsia="Times New Roman" w:cs="Times New Roman"/>
          <w:color w:val="000000"/>
        </w:rPr>
        <w:t>C</w:t>
      </w:r>
      <w:r>
        <w:rPr>
          <w:rFonts w:ascii="宋体" w:hAnsi="宋体" w:eastAsia="宋体" w:cs="宋体"/>
          <w:color w:val="000000"/>
        </w:rPr>
        <w:t>错误；</w:t>
      </w:r>
    </w:p>
    <w:p w14:paraId="4B71C1D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因含有分子间氢键，沸点高于</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S</w:t>
      </w:r>
      <w:r>
        <w:rPr>
          <w:rFonts w:ascii="宋体" w:hAnsi="宋体" w:eastAsia="宋体" w:cs="宋体"/>
          <w:color w:val="000000"/>
        </w:rPr>
        <w:t>，同理</w:t>
      </w:r>
      <w:r>
        <w:rPr>
          <w:rFonts w:ascii="Times New Roman" w:hAnsi="Times New Roman" w:eastAsia="Times New Roman" w:cs="Times New Roman"/>
          <w:color w:val="000000"/>
        </w:rPr>
        <w:t>HF</w:t>
      </w:r>
      <w:r>
        <w:rPr>
          <w:rFonts w:ascii="宋体" w:hAnsi="宋体" w:eastAsia="宋体" w:cs="宋体"/>
          <w:color w:val="000000"/>
        </w:rPr>
        <w:t>也含有分子间氢键，沸点高于</w:t>
      </w:r>
      <w:r>
        <w:rPr>
          <w:rFonts w:ascii="Times New Roman" w:hAnsi="Times New Roman" w:eastAsia="Times New Roman" w:cs="Times New Roman"/>
          <w:color w:val="000000"/>
        </w:rPr>
        <w:t>HCl</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正确；</w:t>
      </w:r>
    </w:p>
    <w:p w14:paraId="1CF4B6E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DBC48A0">
      <w:pPr>
        <w:spacing w:line="360" w:lineRule="auto"/>
        <w:jc w:val="left"/>
        <w:textAlignment w:val="center"/>
        <w:rPr>
          <w:color w:val="000000"/>
        </w:rPr>
      </w:pPr>
      <w:r>
        <w:rPr>
          <w:color w:val="000000"/>
        </w:rPr>
        <w:t xml:space="preserve">10. </w:t>
      </w:r>
      <w:r>
        <w:rPr>
          <w:rFonts w:ascii="宋体" w:hAnsi="宋体" w:eastAsia="宋体" w:cs="宋体"/>
          <w:color w:val="000000"/>
        </w:rPr>
        <w:t>乙烯、醋酸和氧气在钯</w:t>
      </w:r>
      <w:r>
        <w:rPr>
          <w:rFonts w:ascii="Times New Roman" w:hAnsi="Times New Roman" w:eastAsia="Times New Roman" w:cs="Times New Roman"/>
          <w:color w:val="000000"/>
        </w:rPr>
        <w:t>(</w:t>
      </w:r>
      <w:r>
        <w:object>
          <v:shape id="_x0000_i1090" o:spt="75" alt="学科网(www.zxxk.com)--教育资源门户，提供试卷、教案、课件、论文、素材以及各类教学资源下载，还有大量而丰富的教学相关资讯！" type="#_x0000_t75" style="height:14.25pt;width:17pt;" o:ole="t" filled="f" o:preferrelative="t" stroked="f" coordsize="21600,21600">
            <v:path/>
            <v:fill on="f" focussize="0,0"/>
            <v:stroke on="f" joinstyle="miter"/>
            <v:imagedata r:id="rId127" o:title="eqId8e1657e49d31add99becd9f5da5d82c0"/>
            <o:lock v:ext="edit" aspectratio="t"/>
            <w10:wrap type="none"/>
            <w10:anchorlock/>
          </v:shape>
          <o:OLEObject Type="Embed" ProgID="Equation.DSMT4" ShapeID="_x0000_i1090" DrawAspect="Content" ObjectID="_1468075790" r:id="rId12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催化下高效合成醋酸乙烯酯</w:t>
      </w:r>
      <w:r>
        <w:rPr>
          <w:rFonts w:ascii="Times New Roman" w:hAnsi="Times New Roman" w:eastAsia="Times New Roman" w:cs="Times New Roman"/>
          <w:color w:val="000000"/>
        </w:rPr>
        <w:t>(</w:t>
      </w:r>
      <w:r>
        <w:object>
          <v:shape id="_x0000_i1091"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129" o:title="eqId5a5ba0b45c53aeb6b34ae513f4efd0f9"/>
            <o:lock v:ext="edit" aspectratio="t"/>
            <w10:wrap type="none"/>
            <w10:anchorlock/>
          </v:shape>
          <o:OLEObject Type="Embed" ProgID="Equation.DSMT4" ShapeID="_x0000_i1091" DrawAspect="Content" ObjectID="_1468075791" r:id="rId12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的过程示意图如下。</w:t>
      </w:r>
    </w:p>
    <w:p w14:paraId="04FCA4AD">
      <w:pPr>
        <w:spacing w:line="360" w:lineRule="auto"/>
        <w:jc w:val="left"/>
        <w:textAlignment w:val="center"/>
        <w:rPr>
          <w:color w:val="000000"/>
        </w:rPr>
      </w:pPr>
      <w:r>
        <w:rPr>
          <w:color w:val="000000"/>
        </w:rPr>
        <w:drawing>
          <wp:inline distT="0" distB="0" distL="114300" distR="114300">
            <wp:extent cx="5238750" cy="1028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5238750" cy="1028700"/>
                    </a:xfrm>
                    <a:prstGeom prst="rect">
                      <a:avLst/>
                    </a:prstGeom>
                  </pic:spPr>
                </pic:pic>
              </a:graphicData>
            </a:graphic>
          </wp:inline>
        </w:drawing>
      </w:r>
    </w:p>
    <w:p w14:paraId="19493D7C">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29ED5DFE">
      <w:pPr>
        <w:spacing w:line="360" w:lineRule="auto"/>
        <w:jc w:val="left"/>
        <w:textAlignment w:val="center"/>
        <w:rPr>
          <w:color w:val="000000"/>
        </w:rPr>
      </w:pPr>
      <w:r>
        <w:rPr>
          <w:color w:val="000000"/>
        </w:rPr>
        <w:t xml:space="preserve">A. </w:t>
      </w:r>
      <w:r>
        <w:rPr>
          <w:rFonts w:ascii="宋体" w:hAnsi="宋体" w:eastAsia="宋体" w:cs="宋体"/>
          <w:color w:val="000000"/>
        </w:rPr>
        <w:t>①中反应为</w:t>
      </w:r>
      <w:r>
        <w:object>
          <v:shape id="_x0000_i1092" o:spt="75" alt="学科网(www.zxxk.com)--教育资源门户，提供试卷、教案、课件、论文、素材以及各类教学资源下载，还有大量而丰富的教学相关资讯！" type="#_x0000_t75" style="height:20.3pt;width:245.15pt;" o:ole="t" filled="f" o:preferrelative="t" stroked="f" coordsize="21600,21600">
            <v:path/>
            <v:fill on="f" focussize="0,0"/>
            <v:stroke on="f" joinstyle="miter"/>
            <v:imagedata r:id="rId132" o:title="eqId594645909b9588480f13925c9b83a46b"/>
            <o:lock v:ext="edit" aspectratio="t"/>
            <w10:wrap type="none"/>
            <w10:anchorlock/>
          </v:shape>
          <o:OLEObject Type="Embed" ProgID="Equation.DSMT4" ShapeID="_x0000_i1092" DrawAspect="Content" ObjectID="_1468075792" r:id="rId131">
            <o:LockedField>false</o:LockedField>
          </o:OLEObject>
        </w:object>
      </w:r>
    </w:p>
    <w:p w14:paraId="54C640C5">
      <w:pPr>
        <w:spacing w:line="360" w:lineRule="auto"/>
        <w:jc w:val="left"/>
        <w:textAlignment w:val="center"/>
        <w:rPr>
          <w:color w:val="000000"/>
        </w:rPr>
      </w:pPr>
      <w:r>
        <w:rPr>
          <w:color w:val="000000"/>
        </w:rPr>
        <w:t xml:space="preserve">B. </w:t>
      </w:r>
      <w:r>
        <w:rPr>
          <w:rFonts w:ascii="宋体" w:hAnsi="宋体" w:eastAsia="宋体" w:cs="宋体"/>
          <w:color w:val="000000"/>
        </w:rPr>
        <w:t>②中生成</w:t>
      </w:r>
      <w:r>
        <w:object>
          <v:shape id="_x0000_i1093"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129" o:title="eqId5a5ba0b45c53aeb6b34ae513f4efd0f9"/>
            <o:lock v:ext="edit" aspectratio="t"/>
            <w10:wrap type="none"/>
            <w10:anchorlock/>
          </v:shape>
          <o:OLEObject Type="Embed" ProgID="Equation.DSMT4" ShapeID="_x0000_i1093" DrawAspect="Content" ObjectID="_1468075793" r:id="rId133">
            <o:LockedField>false</o:LockedField>
          </o:OLEObject>
        </w:object>
      </w:r>
      <w:r>
        <w:rPr>
          <w:rFonts w:ascii="宋体" w:hAnsi="宋体" w:eastAsia="宋体" w:cs="宋体"/>
          <w:color w:val="000000"/>
        </w:rPr>
        <w:t>的过程中，有</w:t>
      </w:r>
      <w:r>
        <w:object>
          <v:shape id="_x0000_i1094" o:spt="75" alt="学科网(www.zxxk.com)--教育资源门户，提供试卷、教案、课件、论文、素材以及各类教学资源下载，还有大量而丰富的教学相关资讯！" type="#_x0000_t75" style="height:8.25pt;width:8.25pt;" o:ole="t" filled="f" o:preferrelative="t" stroked="f" coordsize="21600,21600">
            <v:path/>
            <v:fill on="f" focussize="0,0"/>
            <v:stroke on="f" joinstyle="miter"/>
            <v:imagedata r:id="rId135" o:title="eqId863e25133c50796285c241e4825eba23"/>
            <o:lock v:ext="edit" aspectratio="t"/>
            <w10:wrap type="none"/>
            <w10:anchorlock/>
          </v:shape>
          <o:OLEObject Type="Embed" ProgID="Equation.DSMT4" ShapeID="_x0000_i1094" DrawAspect="Content" ObjectID="_1468075794" r:id="rId134">
            <o:LockedField>false</o:LockedField>
          </o:OLEObject>
        </w:object>
      </w:r>
      <w:r>
        <w:rPr>
          <w:rFonts w:ascii="宋体" w:hAnsi="宋体" w:eastAsia="宋体" w:cs="宋体"/>
          <w:color w:val="000000"/>
        </w:rPr>
        <w:t>键断裂与形成</w:t>
      </w:r>
    </w:p>
    <w:p w14:paraId="515EEA13">
      <w:pPr>
        <w:spacing w:line="360" w:lineRule="auto"/>
        <w:jc w:val="left"/>
        <w:textAlignment w:val="center"/>
        <w:rPr>
          <w:color w:val="000000"/>
        </w:rPr>
      </w:pPr>
      <w:r>
        <w:rPr>
          <w:color w:val="000000"/>
        </w:rPr>
        <w:t xml:space="preserve">C. </w:t>
      </w:r>
      <w:r>
        <w:rPr>
          <w:rFonts w:ascii="宋体" w:hAnsi="宋体" w:eastAsia="宋体" w:cs="宋体"/>
          <w:color w:val="000000"/>
        </w:rPr>
        <w:t>生成</w:t>
      </w:r>
      <w:r>
        <w:object>
          <v:shape id="_x0000_i1095"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129" o:title="eqId5a5ba0b45c53aeb6b34ae513f4efd0f9"/>
            <o:lock v:ext="edit" aspectratio="t"/>
            <w10:wrap type="none"/>
            <w10:anchorlock/>
          </v:shape>
          <o:OLEObject Type="Embed" ProgID="Equation.DSMT4" ShapeID="_x0000_i1095" DrawAspect="Content" ObjectID="_1468075795" r:id="rId136">
            <o:LockedField>false</o:LockedField>
          </o:OLEObject>
        </w:object>
      </w:r>
      <w:r>
        <w:rPr>
          <w:rFonts w:ascii="宋体" w:hAnsi="宋体" w:eastAsia="宋体" w:cs="宋体"/>
          <w:color w:val="000000"/>
        </w:rPr>
        <w:t>总反应的原子利用率为</w:t>
      </w:r>
      <w:r>
        <w:object>
          <v:shape id="_x0000_i1096" o:spt="75" alt="学科网(www.zxxk.com)--教育资源门户，提供试卷、教案、课件、论文、素材以及各类教学资源下载，还有大量而丰富的教学相关资讯！" type="#_x0000_t75" style="height:12.75pt;width:27.75pt;" o:ole="t" filled="f" o:preferrelative="t" stroked="f" coordsize="21600,21600">
            <v:path/>
            <v:fill on="f" focussize="0,0"/>
            <v:stroke on="f" joinstyle="miter"/>
            <v:imagedata r:id="rId138" o:title="eqId26292b7c55049ffaf44b4f46c467fed1"/>
            <o:lock v:ext="edit" aspectratio="t"/>
            <w10:wrap type="none"/>
            <w10:anchorlock/>
          </v:shape>
          <o:OLEObject Type="Embed" ProgID="Equation.DSMT4" ShapeID="_x0000_i1096" DrawAspect="Content" ObjectID="_1468075796" r:id="rId137">
            <o:LockedField>false</o:LockedField>
          </o:OLEObject>
        </w:object>
      </w:r>
    </w:p>
    <w:p w14:paraId="3FE49831">
      <w:pPr>
        <w:spacing w:line="360" w:lineRule="auto"/>
        <w:jc w:val="left"/>
        <w:textAlignment w:val="center"/>
        <w:rPr>
          <w:color w:val="000000"/>
        </w:rPr>
      </w:pPr>
      <w:r>
        <w:rPr>
          <w:color w:val="000000"/>
        </w:rPr>
        <w:t xml:space="preserve">D. </w:t>
      </w:r>
      <w:r>
        <w:object>
          <v:shape id="_x0000_i1097" o:spt="75" alt="学科网(www.zxxk.com)--教育资源门户，提供试卷、教案、课件、论文、素材以及各类教学资源下载，还有大量而丰富的教学相关资讯！" type="#_x0000_t75" style="height:14.25pt;width:17pt;" o:ole="t" filled="f" o:preferrelative="t" stroked="f" coordsize="21600,21600">
            <v:path/>
            <v:fill on="f" focussize="0,0"/>
            <v:stroke on="f" joinstyle="miter"/>
            <v:imagedata r:id="rId127" o:title="eqId8e1657e49d31add99becd9f5da5d82c0"/>
            <o:lock v:ext="edit" aspectratio="t"/>
            <w10:wrap type="none"/>
            <w10:anchorlock/>
          </v:shape>
          <o:OLEObject Type="Embed" ProgID="Equation.DSMT4" ShapeID="_x0000_i1097" DrawAspect="Content" ObjectID="_1468075797" r:id="rId139">
            <o:LockedField>false</o:LockedField>
          </o:OLEObject>
        </w:object>
      </w:r>
      <w:r>
        <w:rPr>
          <w:rFonts w:ascii="宋体" w:hAnsi="宋体" w:eastAsia="宋体" w:cs="宋体"/>
          <w:color w:val="000000"/>
        </w:rPr>
        <w:t>催化剂通过参与反应改变反应历程，提高反应速率</w:t>
      </w:r>
    </w:p>
    <w:p w14:paraId="4A6A3AAA">
      <w:pPr>
        <w:spacing w:line="360" w:lineRule="auto"/>
        <w:textAlignment w:val="center"/>
        <w:rPr>
          <w:color w:val="000000"/>
        </w:rPr>
      </w:pPr>
      <w:r>
        <w:rPr>
          <w:color w:val="2E75B6"/>
        </w:rPr>
        <w:t>【答案】</w:t>
      </w:r>
      <w:r>
        <w:rPr>
          <w:color w:val="000000"/>
        </w:rPr>
        <w:t>C</w:t>
      </w:r>
    </w:p>
    <w:p w14:paraId="2B0DB752">
      <w:pPr>
        <w:spacing w:line="360" w:lineRule="auto"/>
        <w:textAlignment w:val="center"/>
        <w:rPr>
          <w:color w:val="000000"/>
        </w:rPr>
      </w:pPr>
      <w:r>
        <w:rPr>
          <w:color w:val="2E75B6"/>
        </w:rPr>
        <w:t>【解析】</w:t>
      </w:r>
    </w:p>
    <w:p w14:paraId="4FA87FC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①</w:t>
      </w:r>
      <w:r>
        <w:rPr>
          <w:rFonts w:ascii="宋体" w:hAnsi="宋体" w:eastAsia="宋体" w:cs="宋体"/>
          <w:color w:val="000000"/>
        </w:rPr>
        <w:t>中反应物为</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Pd</w:t>
      </w:r>
      <w:r>
        <w:rPr>
          <w:rFonts w:ascii="宋体" w:hAnsi="宋体" w:eastAsia="宋体" w:cs="宋体"/>
          <w:color w:val="000000"/>
        </w:rPr>
        <w:t>，生成物为</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和</w:t>
      </w:r>
      <w:r>
        <w:rPr>
          <w:rFonts w:ascii="Times New Roman" w:hAnsi="Times New Roman" w:eastAsia="Times New Roman" w:cs="Times New Roman"/>
          <w:color w:val="000000"/>
        </w:rPr>
        <w:t>Pd(CH</w:t>
      </w:r>
      <w:r>
        <w:rPr>
          <w:color w:val="000000"/>
          <w:vertAlign w:val="subscript"/>
        </w:rPr>
        <w:t>3</w:t>
      </w:r>
      <w:r>
        <w:rPr>
          <w:rFonts w:ascii="Times New Roman" w:hAnsi="Times New Roman" w:eastAsia="Times New Roman" w:cs="Times New Roman"/>
          <w:color w:val="000000"/>
        </w:rPr>
        <w:t>COO)</w:t>
      </w:r>
      <w:r>
        <w:rPr>
          <w:color w:val="000000"/>
          <w:vertAlign w:val="subscript"/>
        </w:rPr>
        <w:t>2</w:t>
      </w:r>
      <w:r>
        <w:rPr>
          <w:rFonts w:ascii="宋体" w:hAnsi="宋体" w:eastAsia="宋体" w:cs="宋体"/>
          <w:color w:val="000000"/>
        </w:rPr>
        <w:t>，方程式为：</w:t>
      </w:r>
      <w:r>
        <w:object>
          <v:shape id="_x0000_i1098" o:spt="75" alt="学科网(www.zxxk.com)--教育资源门户，提供试卷、教案、课件、论文、素材以及各类教学资源下载，还有大量而丰富的教学相关资讯！" type="#_x0000_t75" style="height:20.25pt;width:245.25pt;" o:ole="t" filled="f" o:preferrelative="t" stroked="f" coordsize="21600,21600">
            <v:path/>
            <v:fill on="f" focussize="0,0"/>
            <v:stroke on="f" joinstyle="miter"/>
            <v:imagedata r:id="rId141" o:title="eqIdfa373205f44fa13eb6e2c731334dc594"/>
            <o:lock v:ext="edit" aspectratio="t"/>
            <w10:wrap type="none"/>
            <w10:anchorlock/>
          </v:shape>
          <o:OLEObject Type="Embed" ProgID="Equation.DSMT4" ShapeID="_x0000_i1098" DrawAspect="Content" ObjectID="_1468075798" r:id="rId14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2908125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②</w:t>
      </w:r>
      <w:r>
        <w:rPr>
          <w:rFonts w:ascii="宋体" w:hAnsi="宋体" w:eastAsia="宋体" w:cs="宋体"/>
          <w:color w:val="000000"/>
        </w:rPr>
        <w:t>中生成</w:t>
      </w:r>
      <w:r>
        <w:object>
          <v:shape id="_x0000_i1099"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129" o:title="eqId5a5ba0b45c53aeb6b34ae513f4efd0f9"/>
            <o:lock v:ext="edit" aspectratio="t"/>
            <w10:wrap type="none"/>
            <w10:anchorlock/>
          </v:shape>
          <o:OLEObject Type="Embed" ProgID="Equation.DSMT4" ShapeID="_x0000_i1099" DrawAspect="Content" ObjectID="_1468075799" r:id="rId142">
            <o:LockedField>false</o:LockedField>
          </o:OLEObject>
        </w:object>
      </w:r>
      <w:r>
        <w:rPr>
          <w:rFonts w:ascii="宋体" w:hAnsi="宋体" w:eastAsia="宋体" w:cs="宋体"/>
          <w:color w:val="000000"/>
        </w:rPr>
        <w:t>的过程中，有</w:t>
      </w:r>
      <w:r>
        <w:rPr>
          <w:rFonts w:ascii="Times New Roman" w:hAnsi="Times New Roman" w:eastAsia="Times New Roman" w:cs="Times New Roman"/>
          <w:color w:val="000000"/>
        </w:rPr>
        <w:t>C-H</w:t>
      </w:r>
      <w:r>
        <w:rPr>
          <w:rFonts w:ascii="宋体" w:hAnsi="宋体" w:eastAsia="宋体" w:cs="宋体"/>
          <w:color w:val="000000"/>
        </w:rPr>
        <w:t>断开和</w:t>
      </w:r>
      <w:r>
        <w:rPr>
          <w:rFonts w:ascii="Times New Roman" w:hAnsi="Times New Roman" w:eastAsia="Times New Roman" w:cs="Times New Roman"/>
          <w:color w:val="000000"/>
        </w:rPr>
        <w:t>C-O</w:t>
      </w:r>
      <w:r>
        <w:rPr>
          <w:rFonts w:ascii="宋体" w:hAnsi="宋体" w:eastAsia="宋体" w:cs="宋体"/>
          <w:color w:val="000000"/>
        </w:rPr>
        <w:t>的生成，存在</w:t>
      </w:r>
      <w:r>
        <w:object>
          <v:shape id="_x0000_i1100" o:spt="75" alt="学科网(www.zxxk.com)--教育资源门户，提供试卷、教案、课件、论文、素材以及各类教学资源下载，还有大量而丰富的教学相关资讯！" type="#_x0000_t75" style="height:8.25pt;width:8.25pt;" o:ole="t" filled="f" o:preferrelative="t" stroked="f" coordsize="21600,21600">
            <v:path/>
            <v:fill on="f" focussize="0,0"/>
            <v:stroke on="f" joinstyle="miter"/>
            <v:imagedata r:id="rId135" o:title="eqId863e25133c50796285c241e4825eba23"/>
            <o:lock v:ext="edit" aspectratio="t"/>
            <w10:wrap type="none"/>
            <w10:anchorlock/>
          </v:shape>
          <o:OLEObject Type="Embed" ProgID="Equation.DSMT4" ShapeID="_x0000_i1100" DrawAspect="Content" ObjectID="_1468075800" r:id="rId143">
            <o:LockedField>false</o:LockedField>
          </o:OLEObject>
        </w:object>
      </w:r>
      <w:r>
        <w:rPr>
          <w:rFonts w:ascii="宋体" w:hAnsi="宋体" w:eastAsia="宋体" w:cs="宋体"/>
          <w:color w:val="000000"/>
        </w:rPr>
        <w:t>键断裂与形成，</w:t>
      </w:r>
      <w:r>
        <w:rPr>
          <w:rFonts w:ascii="Times New Roman" w:hAnsi="Times New Roman" w:eastAsia="Times New Roman" w:cs="Times New Roman"/>
          <w:color w:val="000000"/>
        </w:rPr>
        <w:t>B</w:t>
      </w:r>
      <w:r>
        <w:rPr>
          <w:rFonts w:ascii="宋体" w:hAnsi="宋体" w:eastAsia="宋体" w:cs="宋体"/>
          <w:color w:val="000000"/>
        </w:rPr>
        <w:t>正确；</w:t>
      </w:r>
    </w:p>
    <w:p w14:paraId="68135B9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．生成</w:t>
      </w:r>
      <w:r>
        <w:object>
          <v:shape id="_x0000_i1101"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129" o:title="eqId5a5ba0b45c53aeb6b34ae513f4efd0f9"/>
            <o:lock v:ext="edit" aspectratio="t"/>
            <w10:wrap type="none"/>
            <w10:anchorlock/>
          </v:shape>
          <o:OLEObject Type="Embed" ProgID="Equation.DSMT4" ShapeID="_x0000_i1101" DrawAspect="Content" ObjectID="_1468075801" r:id="rId144">
            <o:LockedField>false</o:LockedField>
          </o:OLEObject>
        </w:object>
      </w:r>
      <w:r>
        <w:rPr>
          <w:rFonts w:ascii="宋体" w:hAnsi="宋体" w:eastAsia="宋体" w:cs="宋体"/>
          <w:color w:val="000000"/>
        </w:rPr>
        <w:t>总反应中有</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生成，原子利用率不是</w:t>
      </w:r>
      <w:r>
        <w:object>
          <v:shape id="_x0000_i1102" o:spt="75" alt="学科网(www.zxxk.com)--教育资源门户，提供试卷、教案、课件、论文、素材以及各类教学资源下载，还有大量而丰富的教学相关资讯！" type="#_x0000_t75" style="height:12.75pt;width:27.75pt;" o:ole="t" filled="f" o:preferrelative="t" stroked="f" coordsize="21600,21600">
            <v:path/>
            <v:fill on="f" focussize="0,0"/>
            <v:stroke on="f" joinstyle="miter"/>
            <v:imagedata r:id="rId138" o:title="eqId26292b7c55049ffaf44b4f46c467fed1"/>
            <o:lock v:ext="edit" aspectratio="t"/>
            <w10:wrap type="none"/>
            <w10:anchorlock/>
          </v:shape>
          <o:OLEObject Type="Embed" ProgID="Equation.DSMT4" ShapeID="_x0000_i1102" DrawAspect="Content" ObjectID="_1468075802" r:id="rId14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14:paraId="0434F16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103" o:spt="75" alt="学科网(www.zxxk.com)--教育资源门户，提供试卷、教案、课件、论文、素材以及各类教学资源下载，还有大量而丰富的教学相关资讯！" type="#_x0000_t75" style="height:14.25pt;width:17pt;" o:ole="t" filled="f" o:preferrelative="t" stroked="f" coordsize="21600,21600">
            <v:path/>
            <v:fill on="f" focussize="0,0"/>
            <v:stroke on="f" joinstyle="miter"/>
            <v:imagedata r:id="rId127" o:title="eqId8e1657e49d31add99becd9f5da5d82c0"/>
            <o:lock v:ext="edit" aspectratio="t"/>
            <w10:wrap type="none"/>
            <w10:anchorlock/>
          </v:shape>
          <o:OLEObject Type="Embed" ProgID="Equation.DSMT4" ShapeID="_x0000_i1103" DrawAspect="Content" ObjectID="_1468075803" r:id="rId146">
            <o:LockedField>false</o:LockedField>
          </o:OLEObject>
        </w:object>
      </w:r>
      <w:r>
        <w:rPr>
          <w:rFonts w:ascii="宋体" w:hAnsi="宋体" w:eastAsia="宋体" w:cs="宋体"/>
          <w:color w:val="000000"/>
        </w:rPr>
        <w:t>是反应的催化剂，改变了反应的历程，提高了反应速率，</w:t>
      </w:r>
      <w:r>
        <w:rPr>
          <w:rFonts w:ascii="Times New Roman" w:hAnsi="Times New Roman" w:eastAsia="Times New Roman" w:cs="Times New Roman"/>
          <w:color w:val="000000"/>
        </w:rPr>
        <w:t>D</w:t>
      </w:r>
      <w:r>
        <w:rPr>
          <w:rFonts w:ascii="宋体" w:hAnsi="宋体" w:eastAsia="宋体" w:cs="宋体"/>
          <w:color w:val="000000"/>
        </w:rPr>
        <w:t>正确；</w:t>
      </w:r>
    </w:p>
    <w:p w14:paraId="614B45B9">
      <w:pPr>
        <w:spacing w:line="360" w:lineRule="auto"/>
        <w:jc w:val="left"/>
        <w:textAlignment w:val="center"/>
        <w:rPr>
          <w:color w:val="000000"/>
        </w:rPr>
      </w:pPr>
      <w:r>
        <w:rPr>
          <w:rFonts w:ascii="宋体" w:hAnsi="宋体" w:eastAsia="宋体" w:cs="宋体"/>
          <w:color w:val="000000"/>
        </w:rPr>
        <w:t>答案选</w:t>
      </w:r>
      <w:r>
        <w:rPr>
          <w:rFonts w:ascii="Times New Roman" w:hAnsi="Times New Roman" w:eastAsia="Times New Roman" w:cs="Times New Roman"/>
          <w:color w:val="000000"/>
        </w:rPr>
        <w:t>C</w:t>
      </w:r>
      <w:r>
        <w:rPr>
          <w:rFonts w:ascii="宋体" w:hAnsi="宋体" w:eastAsia="宋体" w:cs="宋体"/>
          <w:color w:val="000000"/>
        </w:rPr>
        <w:t>。</w:t>
      </w:r>
    </w:p>
    <w:p w14:paraId="2B3C960F">
      <w:pPr>
        <w:spacing w:line="360" w:lineRule="auto"/>
        <w:jc w:val="left"/>
        <w:textAlignment w:val="center"/>
        <w:rPr>
          <w:color w:val="000000"/>
        </w:rPr>
      </w:pPr>
      <w:r>
        <w:rPr>
          <w:color w:val="000000"/>
        </w:rPr>
        <w:t xml:space="preserve">11. </w:t>
      </w:r>
      <w:r>
        <w:rPr>
          <w:rFonts w:ascii="宋体" w:hAnsi="宋体" w:eastAsia="宋体" w:cs="宋体"/>
          <w:color w:val="000000"/>
        </w:rPr>
        <w:t>为理解离子化合物溶解过程的能量变化，可设想</w:t>
      </w:r>
      <w:r>
        <w:object>
          <v:shape id="_x0000_i1104"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04" DrawAspect="Content" ObjectID="_1468075804" r:id="rId147">
            <o:LockedField>false</o:LockedField>
          </o:OLEObject>
        </w:object>
      </w:r>
      <w:r>
        <w:rPr>
          <w:rFonts w:ascii="宋体" w:hAnsi="宋体" w:eastAsia="宋体" w:cs="宋体"/>
          <w:color w:val="000000"/>
        </w:rPr>
        <w:t>固体溶于水的过程分两步实现，示意图如下。</w:t>
      </w:r>
    </w:p>
    <w:p w14:paraId="0041B453">
      <w:pPr>
        <w:spacing w:line="360" w:lineRule="auto"/>
        <w:jc w:val="left"/>
        <w:textAlignment w:val="center"/>
        <w:rPr>
          <w:color w:val="000000"/>
        </w:rPr>
      </w:pPr>
      <w:r>
        <w:rPr>
          <w:color w:val="000000"/>
        </w:rPr>
        <w:drawing>
          <wp:inline distT="0" distB="0" distL="114300" distR="114300">
            <wp:extent cx="3714750" cy="2038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3714750" cy="2038350"/>
                    </a:xfrm>
                    <a:prstGeom prst="rect">
                      <a:avLst/>
                    </a:prstGeom>
                  </pic:spPr>
                </pic:pic>
              </a:graphicData>
            </a:graphic>
          </wp:inline>
        </w:drawing>
      </w:r>
    </w:p>
    <w:p w14:paraId="6822A77C">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0635C3DC">
      <w:pPr>
        <w:spacing w:line="360" w:lineRule="auto"/>
        <w:jc w:val="left"/>
        <w:textAlignment w:val="center"/>
        <w:rPr>
          <w:color w:val="000000"/>
        </w:rPr>
      </w:pPr>
      <w:r>
        <w:rPr>
          <w:color w:val="000000"/>
        </w:rPr>
        <w:t xml:space="preserve">A. </w:t>
      </w:r>
      <w:r>
        <w:object>
          <v:shape id="_x0000_i1105"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05" DrawAspect="Content" ObjectID="_1468075805" r:id="rId149">
            <o:LockedField>false</o:LockedField>
          </o:OLEObject>
        </w:object>
      </w:r>
      <w:r>
        <w:rPr>
          <w:rFonts w:ascii="宋体" w:hAnsi="宋体" w:eastAsia="宋体" w:cs="宋体"/>
          <w:color w:val="000000"/>
        </w:rPr>
        <w:t>固体溶解是吸热过程</w:t>
      </w:r>
    </w:p>
    <w:p w14:paraId="3CEC71DC">
      <w:pPr>
        <w:spacing w:line="360" w:lineRule="auto"/>
        <w:jc w:val="left"/>
        <w:textAlignment w:val="center"/>
        <w:rPr>
          <w:color w:val="000000"/>
        </w:rPr>
      </w:pPr>
      <w:r>
        <w:rPr>
          <w:color w:val="000000"/>
        </w:rPr>
        <w:t xml:space="preserve">B. </w:t>
      </w:r>
      <w:r>
        <w:rPr>
          <w:rFonts w:ascii="宋体" w:hAnsi="宋体" w:eastAsia="宋体" w:cs="宋体"/>
          <w:color w:val="000000"/>
        </w:rPr>
        <w:t>根据盖斯定律可知：</w:t>
      </w:r>
      <w:r>
        <w:object>
          <v:shape id="_x0000_i110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1" o:title="eqIdd176f4110d348d29246be016e9d3d678"/>
            <o:lock v:ext="edit" aspectratio="t"/>
            <w10:wrap type="none"/>
            <w10:anchorlock/>
          </v:shape>
          <o:OLEObject Type="Embed" ProgID="Equation.DSMT4" ShapeID="_x0000_i1106" DrawAspect="Content" ObjectID="_1468075806" r:id="rId150">
            <o:LockedField>false</o:LockedField>
          </o:OLEObject>
        </w:object>
      </w:r>
    </w:p>
    <w:p w14:paraId="472BDA3D">
      <w:pPr>
        <w:spacing w:line="360" w:lineRule="auto"/>
        <w:jc w:val="left"/>
        <w:textAlignment w:val="center"/>
        <w:rPr>
          <w:color w:val="000000"/>
        </w:rPr>
      </w:pPr>
      <w:r>
        <w:rPr>
          <w:color w:val="000000"/>
        </w:rPr>
        <w:t xml:space="preserve">C. </w:t>
      </w:r>
      <w:r>
        <w:rPr>
          <w:rFonts w:ascii="宋体" w:hAnsi="宋体" w:eastAsia="宋体" w:cs="宋体"/>
          <w:color w:val="000000"/>
        </w:rPr>
        <w:t>根据各微粒的状态，可判断</w:t>
      </w:r>
      <w:r>
        <w:object>
          <v:shape id="_x0000_i1107" o:spt="75" alt="学科网(www.zxxk.com)--教育资源门户，提供试卷、教案、课件、论文、素材以及各类教学资源下载，还有大量而丰富的教学相关资讯！" type="#_x0000_t75" style="height:14.25pt;width:26.95pt;" o:ole="t" filled="f" o:preferrelative="t" stroked="f" coordsize="21600,21600">
            <v:path/>
            <v:fill on="f" focussize="0,0"/>
            <v:stroke on="f" joinstyle="miter"/>
            <v:imagedata r:id="rId153" o:title="eqId56361491dfd2226542281beb83fa03a5"/>
            <o:lock v:ext="edit" aspectratio="t"/>
            <w10:wrap type="none"/>
            <w10:anchorlock/>
          </v:shape>
          <o:OLEObject Type="Embed" ProgID="Equation.DSMT4" ShapeID="_x0000_i1107" DrawAspect="Content" ObjectID="_1468075807" r:id="rId152">
            <o:LockedField>false</o:LockedField>
          </o:OLEObject>
        </w:object>
      </w:r>
      <w:r>
        <w:rPr>
          <w:rFonts w:ascii="宋体" w:hAnsi="宋体" w:eastAsia="宋体" w:cs="宋体"/>
          <w:color w:val="000000"/>
        </w:rPr>
        <w:t>，</w:t>
      </w:r>
      <w:r>
        <w:object>
          <v:shape id="_x0000_i1108" o:spt="75" alt="学科网(www.zxxk.com)--教育资源门户，提供试卷、教案、课件、论文、素材以及各类教学资源下载，还有大量而丰富的教学相关资讯！" type="#_x0000_t75" style="height:13.75pt;width:21.9pt;" o:ole="t" filled="f" o:preferrelative="t" stroked="f" coordsize="21600,21600">
            <v:path/>
            <v:fill on="f" focussize="0,0"/>
            <v:stroke on="f" joinstyle="miter"/>
            <v:imagedata r:id="rId155" o:title="eqId7228fb6df207e7c66a53ac20722da2a1"/>
            <o:lock v:ext="edit" aspectratio="t"/>
            <w10:wrap type="none"/>
            <w10:anchorlock/>
          </v:shape>
          <o:OLEObject Type="Embed" ProgID="Equation.DSMT4" ShapeID="_x0000_i1108" DrawAspect="Content" ObjectID="_1468075808" r:id="rId154">
            <o:LockedField>false</o:LockedField>
          </o:OLEObject>
        </w:object>
      </w:r>
    </w:p>
    <w:p w14:paraId="68871670">
      <w:pPr>
        <w:spacing w:line="360" w:lineRule="auto"/>
        <w:jc w:val="left"/>
        <w:textAlignment w:val="center"/>
        <w:rPr>
          <w:color w:val="000000"/>
        </w:rPr>
      </w:pPr>
      <w:r>
        <w:rPr>
          <w:color w:val="000000"/>
        </w:rPr>
        <w:t xml:space="preserve">D. </w:t>
      </w:r>
      <w:r>
        <w:rPr>
          <w:rFonts w:ascii="宋体" w:hAnsi="宋体" w:eastAsia="宋体" w:cs="宋体"/>
          <w:color w:val="000000"/>
        </w:rPr>
        <w:t>溶解过程的能量变化，与</w:t>
      </w:r>
      <w:r>
        <w:object>
          <v:shape id="_x0000_i1109"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09" DrawAspect="Content" ObjectID="_1468075809" r:id="rId156">
            <o:LockedField>false</o:LockedField>
          </o:OLEObject>
        </w:object>
      </w:r>
      <w:r>
        <w:rPr>
          <w:rFonts w:ascii="宋体" w:hAnsi="宋体" w:eastAsia="宋体" w:cs="宋体"/>
          <w:color w:val="000000"/>
        </w:rPr>
        <w:t>固体和</w:t>
      </w:r>
      <w:r>
        <w:object>
          <v:shape id="_x0000_i1110"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0" DrawAspect="Content" ObjectID="_1468075810" r:id="rId157">
            <o:LockedField>false</o:LockedField>
          </o:OLEObject>
        </w:object>
      </w:r>
      <w:r>
        <w:rPr>
          <w:rFonts w:ascii="宋体" w:hAnsi="宋体" w:eastAsia="宋体" w:cs="宋体"/>
          <w:color w:val="000000"/>
        </w:rPr>
        <w:t>溶液中微粒间作用力的强弱有关</w:t>
      </w:r>
    </w:p>
    <w:p w14:paraId="589F3BCC">
      <w:pPr>
        <w:spacing w:line="360" w:lineRule="auto"/>
        <w:textAlignment w:val="center"/>
        <w:rPr>
          <w:color w:val="000000"/>
        </w:rPr>
      </w:pPr>
      <w:r>
        <w:rPr>
          <w:color w:val="2E75B6"/>
        </w:rPr>
        <w:t>【答案】</w:t>
      </w:r>
      <w:r>
        <w:rPr>
          <w:color w:val="000000"/>
        </w:rPr>
        <w:t>C</w:t>
      </w:r>
    </w:p>
    <w:p w14:paraId="6419A194">
      <w:pPr>
        <w:spacing w:line="360" w:lineRule="auto"/>
        <w:textAlignment w:val="center"/>
        <w:rPr>
          <w:color w:val="000000"/>
        </w:rPr>
      </w:pPr>
      <w:r>
        <w:rPr>
          <w:color w:val="2E75B6"/>
        </w:rPr>
        <w:t>【解析】</w:t>
      </w:r>
    </w:p>
    <w:p w14:paraId="27162B9D">
      <w:pPr>
        <w:spacing w:line="360" w:lineRule="auto"/>
        <w:jc w:val="left"/>
        <w:textAlignment w:val="center"/>
        <w:rPr>
          <w:color w:val="000000"/>
        </w:rPr>
      </w:pPr>
      <w:r>
        <w:rPr>
          <w:color w:val="000000"/>
        </w:rPr>
        <w:t>【分析】由图可知，</w:t>
      </w:r>
      <w:r>
        <w:object>
          <v:shape id="_x0000_i1111"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1" DrawAspect="Content" ObjectID="_1468075811" r:id="rId158">
            <o:LockedField>false</o:LockedField>
          </o:OLEObject>
        </w:object>
      </w:r>
      <w:r>
        <w:rPr>
          <w:rFonts w:ascii="宋体" w:hAnsi="宋体" w:eastAsia="宋体" w:cs="宋体"/>
          <w:color w:val="000000"/>
        </w:rPr>
        <w:t>固体溶于水的过程分两步实现，第一步为</w:t>
      </w:r>
      <w:r>
        <w:rPr>
          <w:rFonts w:ascii="Times New Roman" w:hAnsi="Times New Roman" w:eastAsia="Times New Roman" w:cs="Times New Roman"/>
          <w:color w:val="000000"/>
        </w:rPr>
        <w:t>NaCl</w:t>
      </w:r>
      <w:r>
        <w:rPr>
          <w:rFonts w:ascii="宋体" w:hAnsi="宋体" w:eastAsia="宋体" w:cs="宋体"/>
          <w:color w:val="000000"/>
        </w:rPr>
        <w:t>固体变为</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，此过程离子键发生断裂，为吸热过程；第二步为</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与水结合形成水合钠离子和水合氯离子的过程，此过程为成键过程，为放热过程。</w:t>
      </w:r>
    </w:p>
    <w:p w14:paraId="67F3E3C1">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w:t>
      </w:r>
      <w:r>
        <w:object>
          <v:shape id="_x0000_i1112"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2" DrawAspect="Content" ObjectID="_1468075812" r:id="rId159">
            <o:LockedField>false</o:LockedField>
          </o:OLEObject>
        </w:object>
      </w:r>
      <w:r>
        <w:rPr>
          <w:rFonts w:ascii="宋体" w:hAnsi="宋体" w:eastAsia="宋体" w:cs="宋体"/>
          <w:color w:val="000000"/>
        </w:rPr>
        <w:t>固体溶解过程的焓变为</w:t>
      </w:r>
      <w:r>
        <w:object>
          <v:shape id="_x0000_i1113" o:spt="75" alt="学科网(www.zxxk.com)--教育资源门户，提供试卷、教案、课件、论文、素材以及各类教学资源下载，还有大量而丰富的教学相关资讯！" type="#_x0000_t75" style="height:18pt;width:89.25pt;" o:ole="t" filled="f" o:preferrelative="t" stroked="f" coordsize="21600,21600">
            <v:path/>
            <v:fill on="f" focussize="0,0"/>
            <v:stroke on="f" joinstyle="miter"/>
            <v:imagedata r:id="rId161" o:title="eqId2c8c44ad123257ab9de697c0e763060c"/>
            <o:lock v:ext="edit" aspectratio="t"/>
            <w10:wrap type="none"/>
            <w10:anchorlock/>
          </v:shape>
          <o:OLEObject Type="Embed" ProgID="Equation.DSMT4" ShapeID="_x0000_i1113" DrawAspect="Content" ObjectID="_1468075813" r:id="rId160">
            <o:LockedField>false</o:LockedField>
          </o:OLEObject>
        </w:object>
      </w:r>
      <w:r>
        <w:rPr>
          <w:color w:val="000000"/>
        </w:rPr>
        <w:t>，为吸热过程</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33E6E74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color w:val="000000"/>
        </w:rPr>
        <w:t>由图可知，</w:t>
      </w:r>
      <w:r>
        <w:object>
          <v:shape id="_x0000_i1114"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4" DrawAspect="Content" ObjectID="_1468075814" r:id="rId162">
            <o:LockedField>false</o:LockedField>
          </o:OLEObject>
        </w:object>
      </w:r>
      <w:r>
        <w:rPr>
          <w:rFonts w:ascii="宋体" w:hAnsi="宋体" w:eastAsia="宋体" w:cs="宋体"/>
          <w:color w:val="000000"/>
        </w:rPr>
        <w:t>固体溶于水的过程分两步实现，由盖斯定律可知</w:t>
      </w:r>
      <w:r>
        <w:object>
          <v:shape id="_x0000_i1115" o:spt="75" alt="学科网(www.zxxk.com)--教育资源门户，提供试卷、教案、课件、论文、素材以及各类教学资源下载，还有大量而丰富的教学相关资讯！" type="#_x0000_t75" style="height:18pt;width:89.25pt;" o:ole="t" filled="f" o:preferrelative="t" stroked="f" coordsize="21600,21600">
            <v:path/>
            <v:fill on="f" focussize="0,0"/>
            <v:stroke on="f" joinstyle="miter"/>
            <v:imagedata r:id="rId164" o:title="eqId04f11eb3a3daef9975a67f00968231fe"/>
            <o:lock v:ext="edit" aspectratio="t"/>
            <w10:wrap type="none"/>
            <w10:anchorlock/>
          </v:shape>
          <o:OLEObject Type="Embed" ProgID="Equation.DSMT4" ShapeID="_x0000_i1115" DrawAspect="Content" ObjectID="_1468075815" r:id="rId163">
            <o:LockedField>false</o:LockedField>
          </o:OLEObject>
        </w:object>
      </w:r>
      <w:r>
        <w:rPr>
          <w:color w:val="000000"/>
        </w:rPr>
        <w:t>，即</w:t>
      </w:r>
      <w:r>
        <w:object>
          <v:shape id="_x0000_i1116"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6" o:title="eqId71c72e768b27a20deef0498eb6a3481b"/>
            <o:lock v:ext="edit" aspectratio="t"/>
            <w10:wrap type="none"/>
            <w10:anchorlock/>
          </v:shape>
          <o:OLEObject Type="Embed" ProgID="Equation.DSMT4" ShapeID="_x0000_i1116" DrawAspect="Content" ObjectID="_1468075816" r:id="rId16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正确；</w:t>
      </w:r>
    </w:p>
    <w:p w14:paraId="3A129D1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．由分析可知，第一步为</w:t>
      </w:r>
      <w:r>
        <w:rPr>
          <w:rFonts w:ascii="Times New Roman" w:hAnsi="Times New Roman" w:eastAsia="Times New Roman" w:cs="Times New Roman"/>
          <w:color w:val="000000"/>
        </w:rPr>
        <w:t>NaCl</w:t>
      </w:r>
      <w:r>
        <w:rPr>
          <w:rFonts w:ascii="宋体" w:hAnsi="宋体" w:eastAsia="宋体" w:cs="宋体"/>
          <w:color w:val="000000"/>
        </w:rPr>
        <w:t>固体变为</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，此过程离子键发生断裂，为吸热过程，</w:t>
      </w:r>
      <w:r>
        <w:rPr>
          <w:rFonts w:ascii="Times New Roman" w:hAnsi="Times New Roman" w:eastAsia="Times New Roman" w:cs="Times New Roman"/>
          <w:color w:val="000000"/>
        </w:rPr>
        <w:t>a＞0</w:t>
      </w:r>
      <w:r>
        <w:rPr>
          <w:rFonts w:ascii="宋体" w:hAnsi="宋体" w:eastAsia="宋体" w:cs="宋体"/>
          <w:color w:val="000000"/>
        </w:rPr>
        <w:t>；第二步为</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与水结合形成水合钠离子和水合氯离子的过程，此过程为成键过程，为放热过程，</w:t>
      </w:r>
      <w:r>
        <w:rPr>
          <w:rFonts w:ascii="Times New Roman" w:hAnsi="Times New Roman" w:eastAsia="Times New Roman" w:cs="Times New Roman"/>
          <w:color w:val="000000"/>
        </w:rPr>
        <w:t>b＜0</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14:paraId="685EB90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．由分析可知，溶解过程的能量变化，却决于</w:t>
      </w:r>
      <w:r>
        <w:object>
          <v:shape id="_x0000_i1117"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7" DrawAspect="Content" ObjectID="_1468075817" r:id="rId167">
            <o:LockedField>false</o:LockedField>
          </o:OLEObject>
        </w:object>
      </w:r>
      <w:r>
        <w:rPr>
          <w:rFonts w:ascii="宋体" w:hAnsi="宋体" w:eastAsia="宋体" w:cs="宋体"/>
          <w:color w:val="000000"/>
        </w:rPr>
        <w:t>固体断键吸收的热量及</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水合过程放出的热量有关，即与</w:t>
      </w:r>
      <w:r>
        <w:object>
          <v:shape id="_x0000_i1118"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8" DrawAspect="Content" ObjectID="_1468075818" r:id="rId168">
            <o:LockedField>false</o:LockedField>
          </o:OLEObject>
        </w:object>
      </w:r>
      <w:r>
        <w:rPr>
          <w:rFonts w:ascii="宋体" w:hAnsi="宋体" w:eastAsia="宋体" w:cs="宋体"/>
          <w:color w:val="000000"/>
        </w:rPr>
        <w:t>固体和</w:t>
      </w:r>
      <w:r>
        <w:object>
          <v:shape id="_x0000_i1119" o:spt="75" alt="学科网(www.zxxk.com)--教育资源门户，提供试卷、教案、课件、论文、素材以及各类教学资源下载，还有大量而丰富的教学相关资讯！" type="#_x0000_t75" style="height:13.4pt;width:30pt;" o:ole="t" filled="f" o:preferrelative="t" stroked="f" coordsize="21600,21600">
            <v:path/>
            <v:fill on="f" focussize="0,0"/>
            <v:stroke on="f" joinstyle="miter"/>
            <v:imagedata r:id="rId84" o:title="eqId24a7a58438b831b6a45a9874adce1055"/>
            <o:lock v:ext="edit" aspectratio="t"/>
            <w10:wrap type="none"/>
            <w10:anchorlock/>
          </v:shape>
          <o:OLEObject Type="Embed" ProgID="Equation.DSMT4" ShapeID="_x0000_i1119" DrawAspect="Content" ObjectID="_1468075819" r:id="rId169">
            <o:LockedField>false</o:LockedField>
          </o:OLEObject>
        </w:object>
      </w:r>
      <w:r>
        <w:rPr>
          <w:rFonts w:ascii="宋体" w:hAnsi="宋体" w:eastAsia="宋体" w:cs="宋体"/>
          <w:color w:val="000000"/>
        </w:rPr>
        <w:t>溶液中微粒间作用力的强弱有关，</w:t>
      </w:r>
      <w:r>
        <w:rPr>
          <w:rFonts w:ascii="Times New Roman" w:hAnsi="Times New Roman" w:eastAsia="Times New Roman" w:cs="Times New Roman"/>
          <w:color w:val="000000"/>
        </w:rPr>
        <w:t>D</w:t>
      </w:r>
      <w:r>
        <w:rPr>
          <w:rFonts w:ascii="宋体" w:hAnsi="宋体" w:eastAsia="宋体" w:cs="宋体"/>
          <w:color w:val="000000"/>
        </w:rPr>
        <w:t>正确；</w:t>
      </w:r>
    </w:p>
    <w:p w14:paraId="2633B3B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81F8E53">
      <w:pPr>
        <w:spacing w:line="360" w:lineRule="auto"/>
        <w:jc w:val="left"/>
        <w:textAlignment w:val="center"/>
        <w:rPr>
          <w:color w:val="000000"/>
        </w:rPr>
      </w:pPr>
      <w:r>
        <w:rPr>
          <w:color w:val="000000"/>
        </w:rPr>
        <w:t xml:space="preserve">12. </w:t>
      </w:r>
      <w:r>
        <w:rPr>
          <w:rFonts w:ascii="宋体" w:hAnsi="宋体" w:eastAsia="宋体" w:cs="宋体"/>
          <w:color w:val="000000"/>
        </w:rPr>
        <w:t>为研究三价铁配合物性质进行如下实验</w:t>
      </w:r>
      <w:r>
        <w:rPr>
          <w:rFonts w:ascii="Times New Roman" w:hAnsi="Times New Roman" w:eastAsia="Times New Roman" w:cs="Times New Roman"/>
          <w:color w:val="000000"/>
        </w:rPr>
        <w:t>(</w:t>
      </w:r>
      <w:r>
        <w:rPr>
          <w:rFonts w:ascii="宋体" w:hAnsi="宋体" w:eastAsia="宋体" w:cs="宋体"/>
          <w:color w:val="000000"/>
        </w:rPr>
        <w:t>忽略溶液体积变化</w:t>
      </w:r>
      <w:r>
        <w:rPr>
          <w:rFonts w:ascii="Times New Roman" w:hAnsi="Times New Roman" w:eastAsia="Times New Roman" w:cs="Times New Roman"/>
          <w:color w:val="000000"/>
        </w:rPr>
        <w:t>)</w:t>
      </w:r>
      <w:r>
        <w:rPr>
          <w:rFonts w:ascii="宋体" w:hAnsi="宋体" w:eastAsia="宋体" w:cs="宋体"/>
          <w:color w:val="000000"/>
        </w:rPr>
        <w:t>。</w:t>
      </w:r>
    </w:p>
    <w:p w14:paraId="777CBBEB">
      <w:pPr>
        <w:spacing w:line="360" w:lineRule="auto"/>
        <w:jc w:val="left"/>
        <w:textAlignment w:val="center"/>
        <w:rPr>
          <w:color w:val="000000"/>
        </w:rPr>
      </w:pPr>
      <w:r>
        <w:rPr>
          <w:color w:val="000000"/>
        </w:rPr>
        <w:drawing>
          <wp:inline distT="0" distB="0" distL="114300" distR="114300">
            <wp:extent cx="4381500" cy="20669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4381500" cy="2066925"/>
                    </a:xfrm>
                    <a:prstGeom prst="rect">
                      <a:avLst/>
                    </a:prstGeom>
                  </pic:spPr>
                </pic:pic>
              </a:graphicData>
            </a:graphic>
          </wp:inline>
        </w:drawing>
      </w:r>
    </w:p>
    <w:p w14:paraId="02489F1E">
      <w:pPr>
        <w:spacing w:line="360" w:lineRule="auto"/>
        <w:jc w:val="left"/>
        <w:textAlignment w:val="center"/>
        <w:rPr>
          <w:color w:val="000000"/>
        </w:rPr>
      </w:pPr>
      <w:r>
        <w:rPr>
          <w:rFonts w:ascii="宋体" w:hAnsi="宋体" w:eastAsia="宋体" w:cs="宋体"/>
          <w:color w:val="000000"/>
        </w:rPr>
        <w:t>已知：</w:t>
      </w:r>
      <w:r>
        <w:object>
          <v:shape id="_x0000_i1120" o:spt="75" alt="学科网(www.zxxk.com)--教育资源门户，提供试卷、教案、课件、论文、素材以及各类教学资源下载，还有大量而丰富的教学相关资讯！" type="#_x0000_t75" style="height:21.75pt;width:42pt;" o:ole="t" filled="f" o:preferrelative="t" stroked="f" coordsize="21600,21600">
            <v:path/>
            <v:fill on="f" focussize="0,0"/>
            <v:stroke on="f" joinstyle="miter"/>
            <v:imagedata r:id="rId172" o:title="eqIda2bac71bacca7ad2171808ee48149f9f"/>
            <o:lock v:ext="edit" aspectratio="t"/>
            <w10:wrap type="none"/>
            <w10:anchorlock/>
          </v:shape>
          <o:OLEObject Type="Embed" ProgID="Equation.DSMT4" ShapeID="_x0000_i1120" DrawAspect="Content" ObjectID="_1468075820" r:id="rId171">
            <o:LockedField>false</o:LockedField>
          </o:OLEObject>
        </w:object>
      </w:r>
      <w:r>
        <w:rPr>
          <w:rFonts w:ascii="宋体" w:hAnsi="宋体" w:eastAsia="宋体" w:cs="宋体"/>
          <w:color w:val="000000"/>
        </w:rPr>
        <w:t>为黄色、</w:t>
      </w:r>
      <w:r>
        <w:object>
          <v:shape id="_x0000_i1121" o:spt="75" alt="学科网(www.zxxk.com)--教育资源门户，提供试卷、教案、课件、论文、素材以及各类教学资源下载，还有大量而丰富的教学相关资讯！" type="#_x0000_t75" style="height:18.1pt;width:60.95pt;" o:ole="t" filled="f" o:preferrelative="t" stroked="f" coordsize="21600,21600">
            <v:path/>
            <v:fill on="f" focussize="0,0"/>
            <v:stroke on="f" joinstyle="miter"/>
            <v:imagedata r:id="rId174" o:title="eqIdfc12724e47d51757d4a8d4eb81016635"/>
            <o:lock v:ext="edit" aspectratio="t"/>
            <w10:wrap type="none"/>
            <w10:anchorlock/>
          </v:shape>
          <o:OLEObject Type="Embed" ProgID="Equation.DSMT4" ShapeID="_x0000_i1121" DrawAspect="Content" ObjectID="_1468075821" r:id="rId173">
            <o:LockedField>false</o:LockedField>
          </o:OLEObject>
        </w:object>
      </w:r>
      <w:r>
        <w:rPr>
          <w:rFonts w:ascii="宋体" w:hAnsi="宋体" w:eastAsia="宋体" w:cs="宋体"/>
          <w:color w:val="000000"/>
        </w:rPr>
        <w:t>为红色、</w:t>
      </w:r>
      <w:r>
        <w:object>
          <v:shape id="_x0000_i1122" o:spt="75" alt="学科网(www.zxxk.com)--教育资源门户，提供试卷、教案、课件、论文、素材以及各类教学资源下载，还有大量而丰富的教学相关资讯！" type="#_x0000_t75" style="height:21.75pt;width:39pt;" o:ole="t" filled="f" o:preferrelative="t" stroked="f" coordsize="21600,21600">
            <v:path/>
            <v:fill on="f" focussize="0,0"/>
            <v:stroke on="f" joinstyle="miter"/>
            <v:imagedata r:id="rId176" o:title="eqId2f02b384287f4b34b69570d7970d7b52"/>
            <o:lock v:ext="edit" aspectratio="t"/>
            <w10:wrap type="none"/>
            <w10:anchorlock/>
          </v:shape>
          <o:OLEObject Type="Embed" ProgID="Equation.DSMT4" ShapeID="_x0000_i1122" DrawAspect="Content" ObjectID="_1468075822" r:id="rId175">
            <o:LockedField>false</o:LockedField>
          </o:OLEObject>
        </w:object>
      </w:r>
      <w:r>
        <w:rPr>
          <w:rFonts w:ascii="宋体" w:hAnsi="宋体" w:eastAsia="宋体" w:cs="宋体"/>
          <w:color w:val="000000"/>
        </w:rPr>
        <w:t>为无色。</w:t>
      </w:r>
    </w:p>
    <w:p w14:paraId="4D2F3561">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4CAF45B6">
      <w:pPr>
        <w:spacing w:line="360" w:lineRule="auto"/>
        <w:jc w:val="left"/>
        <w:textAlignment w:val="center"/>
        <w:rPr>
          <w:color w:val="000000"/>
        </w:rPr>
      </w:pPr>
      <w:r>
        <w:rPr>
          <w:color w:val="000000"/>
        </w:rPr>
        <w:t xml:space="preserve">A. </w:t>
      </w:r>
      <w:r>
        <w:rPr>
          <w:rFonts w:ascii="宋体" w:hAnsi="宋体" w:eastAsia="宋体" w:cs="宋体"/>
          <w:color w:val="000000"/>
        </w:rPr>
        <w:t>①中浓盐酸促进</w:t>
      </w:r>
      <w:r>
        <w:object>
          <v:shape id="_x0000_i1123" o:spt="75" alt="学科网(www.zxxk.com)--教育资源门户，提供试卷、教案、课件、论文、素材以及各类教学资源下载，还有大量而丰富的教学相关资讯！" type="#_x0000_t75" style="height:21.75pt;width:111pt;" o:ole="t" filled="f" o:preferrelative="t" stroked="f" coordsize="21600,21600">
            <v:path/>
            <v:fill on="f" focussize="0,0"/>
            <v:stroke on="f" joinstyle="miter"/>
            <v:imagedata r:id="rId178" o:title="eqIde94dea1f6209b3aec91e14ba84eff16f"/>
            <o:lock v:ext="edit" aspectratio="t"/>
            <w10:wrap type="none"/>
            <w10:anchorlock/>
          </v:shape>
          <o:OLEObject Type="Embed" ProgID="Equation.DSMT4" ShapeID="_x0000_i1123" DrawAspect="Content" ObjectID="_1468075823" r:id="rId177">
            <o:LockedField>false</o:LockedField>
          </o:OLEObject>
        </w:object>
      </w:r>
      <w:r>
        <w:rPr>
          <w:rFonts w:ascii="宋体" w:hAnsi="宋体" w:eastAsia="宋体" w:cs="宋体"/>
          <w:color w:val="000000"/>
        </w:rPr>
        <w:t>平衡正向移动</w:t>
      </w:r>
    </w:p>
    <w:p w14:paraId="66D15476">
      <w:pPr>
        <w:spacing w:line="360" w:lineRule="auto"/>
        <w:jc w:val="left"/>
        <w:textAlignment w:val="center"/>
        <w:rPr>
          <w:color w:val="000000"/>
        </w:rPr>
      </w:pPr>
      <w:r>
        <w:rPr>
          <w:color w:val="000000"/>
        </w:rPr>
        <w:t xml:space="preserve">B. </w:t>
      </w:r>
      <w:r>
        <w:rPr>
          <w:rFonts w:ascii="宋体" w:hAnsi="宋体" w:eastAsia="宋体" w:cs="宋体"/>
          <w:color w:val="000000"/>
        </w:rPr>
        <w:t>由①到②，生成</w:t>
      </w:r>
      <w:r>
        <w:object>
          <v:shape id="_x0000_i1124" o:spt="75" alt="学科网(www.zxxk.com)--教育资源门户，提供试卷、教案、课件、论文、素材以及各类教学资源下载，还有大量而丰富的教学相关资讯！" type="#_x0000_t75" style="height:18.1pt;width:60.95pt;" o:ole="t" filled="f" o:preferrelative="t" stroked="f" coordsize="21600,21600">
            <v:path/>
            <v:fill on="f" focussize="0,0"/>
            <v:stroke on="f" joinstyle="miter"/>
            <v:imagedata r:id="rId174" o:title="eqIdfc12724e47d51757d4a8d4eb81016635"/>
            <o:lock v:ext="edit" aspectratio="t"/>
            <w10:wrap type="none"/>
            <w10:anchorlock/>
          </v:shape>
          <o:OLEObject Type="Embed" ProgID="Equation.DSMT4" ShapeID="_x0000_i1124" DrawAspect="Content" ObjectID="_1468075824" r:id="rId179">
            <o:LockedField>false</o:LockedField>
          </o:OLEObject>
        </w:object>
      </w:r>
      <w:r>
        <w:rPr>
          <w:rFonts w:ascii="宋体" w:hAnsi="宋体" w:eastAsia="宋体" w:cs="宋体"/>
          <w:color w:val="000000"/>
        </w:rPr>
        <w:t>并消耗</w:t>
      </w:r>
      <w:r>
        <w:object>
          <v:shape id="_x0000_i1125" o:spt="75" alt="学科网(www.zxxk.com)--教育资源门户，提供试卷、教案、课件、论文、素材以及各类教学资源下载，还有大量而丰富的教学相关资讯！" type="#_x0000_t75" style="height:21.75pt;width:42pt;" o:ole="t" filled="f" o:preferrelative="t" stroked="f" coordsize="21600,21600">
            <v:path/>
            <v:fill on="f" focussize="0,0"/>
            <v:stroke on="f" joinstyle="miter"/>
            <v:imagedata r:id="rId172" o:title="eqIda2bac71bacca7ad2171808ee48149f9f"/>
            <o:lock v:ext="edit" aspectratio="t"/>
            <w10:wrap type="none"/>
            <w10:anchorlock/>
          </v:shape>
          <o:OLEObject Type="Embed" ProgID="Equation.DSMT4" ShapeID="_x0000_i1125" DrawAspect="Content" ObjectID="_1468075825" r:id="rId180">
            <o:LockedField>false</o:LockedField>
          </o:OLEObject>
        </w:object>
      </w:r>
    </w:p>
    <w:p w14:paraId="236284A8">
      <w:pPr>
        <w:spacing w:line="360" w:lineRule="auto"/>
        <w:jc w:val="left"/>
        <w:textAlignment w:val="center"/>
        <w:rPr>
          <w:color w:val="000000"/>
        </w:rPr>
      </w:pPr>
      <w:r>
        <w:rPr>
          <w:color w:val="000000"/>
        </w:rPr>
        <w:t xml:space="preserve">C. </w:t>
      </w:r>
      <w:r>
        <w:rPr>
          <w:rFonts w:ascii="宋体" w:hAnsi="宋体" w:eastAsia="宋体" w:cs="宋体"/>
          <w:color w:val="000000"/>
        </w:rPr>
        <w:t>②、③对比，说明</w:t>
      </w:r>
      <w:r>
        <w:object>
          <v:shape id="_x0000_i1126" o:spt="75" alt="学科网(www.zxxk.com)--教育资源门户，提供试卷、教案、课件、论文、素材以及各类教学资源下载，还有大量而丰富的教学相关资讯！" type="#_x0000_t75" style="height:21.75pt;width:41.25pt;" o:ole="t" filled="f" o:preferrelative="t" stroked="f" coordsize="21600,21600">
            <v:path/>
            <v:fill on="f" focussize="0,0"/>
            <v:stroke on="f" joinstyle="miter"/>
            <v:imagedata r:id="rId182" o:title="eqId3664e80db89ea1f13fcb2e3f48890dc4"/>
            <o:lock v:ext="edit" aspectratio="t"/>
            <w10:wrap type="none"/>
            <w10:anchorlock/>
          </v:shape>
          <o:OLEObject Type="Embed" ProgID="Equation.DSMT4" ShapeID="_x0000_i1126" DrawAspect="Content" ObjectID="_1468075826" r:id="rId181">
            <o:LockedField>false</o:LockedField>
          </o:OLEObject>
        </w:object>
      </w:r>
      <w:r>
        <w:rPr>
          <w:rFonts w:ascii="宋体" w:hAnsi="宋体" w:eastAsia="宋体" w:cs="宋体"/>
          <w:color w:val="000000"/>
        </w:rPr>
        <w:t>：②</w:t>
      </w:r>
      <w:r>
        <w:rPr>
          <w:rFonts w:ascii="Times New Roman" w:hAnsi="Times New Roman" w:eastAsia="Times New Roman" w:cs="Times New Roman"/>
          <w:color w:val="000000"/>
        </w:rPr>
        <w:t>&gt;</w:t>
      </w:r>
      <w:r>
        <w:rPr>
          <w:rFonts w:ascii="宋体" w:hAnsi="宋体" w:eastAsia="宋体" w:cs="宋体"/>
          <w:color w:val="000000"/>
        </w:rPr>
        <w:t>③</w:t>
      </w:r>
    </w:p>
    <w:p w14:paraId="406C39D0">
      <w:pPr>
        <w:spacing w:line="360" w:lineRule="auto"/>
        <w:jc w:val="left"/>
        <w:textAlignment w:val="center"/>
        <w:rPr>
          <w:color w:val="000000"/>
        </w:rPr>
      </w:pPr>
      <w:r>
        <w:rPr>
          <w:color w:val="000000"/>
        </w:rPr>
        <w:t xml:space="preserve">D. </w:t>
      </w:r>
      <w:r>
        <w:rPr>
          <w:rFonts w:ascii="宋体" w:hAnsi="宋体" w:eastAsia="宋体" w:cs="宋体"/>
          <w:color w:val="000000"/>
        </w:rPr>
        <w:t>由①</w:t>
      </w:r>
      <w:r>
        <w:rPr>
          <w:rFonts w:ascii="Times New Roman" w:hAnsi="Times New Roman" w:eastAsia="Times New Roman" w:cs="Times New Roman"/>
          <w:color w:val="000000"/>
        </w:rPr>
        <w:t>→</w:t>
      </w:r>
      <w:r>
        <w:rPr>
          <w:rFonts w:ascii="宋体" w:hAnsi="宋体" w:eastAsia="宋体" w:cs="宋体"/>
          <w:color w:val="000000"/>
        </w:rPr>
        <w:t>④推断，若向①深黄色溶液中加入</w:t>
      </w:r>
      <w:r>
        <w:object>
          <v:shape id="_x0000_i1127"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84" o:title="eqId0f508f7e834c1ce707a183850ee1da6f"/>
            <o:lock v:ext="edit" aspectratio="t"/>
            <w10:wrap type="none"/>
            <w10:anchorlock/>
          </v:shape>
          <o:OLEObject Type="Embed" ProgID="Equation.DSMT4" ShapeID="_x0000_i1127" DrawAspect="Content" ObjectID="_1468075827" r:id="rId183">
            <o:LockedField>false</o:LockedField>
          </o:OLEObject>
        </w:object>
      </w:r>
      <w:r>
        <w:rPr>
          <w:rFonts w:ascii="宋体" w:hAnsi="宋体" w:eastAsia="宋体" w:cs="宋体"/>
          <w:color w:val="000000"/>
        </w:rPr>
        <w:t>、淀粉溶液，溶液也无明显变化</w:t>
      </w:r>
    </w:p>
    <w:p w14:paraId="68CE2C75">
      <w:pPr>
        <w:spacing w:line="360" w:lineRule="auto"/>
        <w:textAlignment w:val="center"/>
        <w:rPr>
          <w:color w:val="000000"/>
        </w:rPr>
      </w:pPr>
      <w:r>
        <w:rPr>
          <w:color w:val="2E75B6"/>
        </w:rPr>
        <w:t>【答案】</w:t>
      </w:r>
      <w:r>
        <w:rPr>
          <w:color w:val="000000"/>
        </w:rPr>
        <w:t>D</w:t>
      </w:r>
    </w:p>
    <w:p w14:paraId="3DBDCEDA">
      <w:pPr>
        <w:spacing w:line="360" w:lineRule="auto"/>
        <w:textAlignment w:val="center"/>
        <w:rPr>
          <w:color w:val="000000"/>
        </w:rPr>
      </w:pPr>
      <w:r>
        <w:rPr>
          <w:color w:val="2E75B6"/>
        </w:rPr>
        <w:t>【解析】</w:t>
      </w:r>
    </w:p>
    <w:p w14:paraId="7C7DB890">
      <w:pPr>
        <w:spacing w:line="360" w:lineRule="auto"/>
        <w:jc w:val="left"/>
        <w:textAlignment w:val="center"/>
        <w:rPr>
          <w:color w:val="000000"/>
        </w:rPr>
      </w:pPr>
      <w:r>
        <w:rPr>
          <w:color w:val="000000"/>
        </w:rPr>
        <w:t>【分析】</w:t>
      </w:r>
      <w:r>
        <w:object>
          <v:shape id="_x0000_i1128"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86" o:title="eqId16b90d45a3e4963108baddd00547a15c"/>
            <o:lock v:ext="edit" aspectratio="t"/>
            <w10:wrap type="none"/>
            <w10:anchorlock/>
          </v:shape>
          <o:OLEObject Type="Embed" ProgID="Equation.DSMT4" ShapeID="_x0000_i1128" DrawAspect="Content" ObjectID="_1468075828" r:id="rId185">
            <o:LockedField>false</o:LockedField>
          </o:OLEObject>
        </w:object>
      </w:r>
      <w:r>
        <w:rPr>
          <w:color w:val="000000"/>
        </w:rPr>
        <w:t>的FeCl</w:t>
      </w:r>
      <w:r>
        <w:rPr>
          <w:color w:val="000000"/>
          <w:vertAlign w:val="subscript"/>
        </w:rPr>
        <w:t>3</w:t>
      </w:r>
      <w:r>
        <w:rPr>
          <w:color w:val="000000"/>
        </w:rPr>
        <w:t>溶液滴加数滴浓盐酸，生成更多的</w:t>
      </w:r>
      <w:r>
        <w:object>
          <v:shape id="_x0000_i1129" o:spt="75" alt="学科网(www.zxxk.com)--教育资源门户，提供试卷、教案、课件、论文、素材以及各类教学资源下载，还有大量而丰富的教学相关资讯！" type="#_x0000_t75" style="height:21.75pt;width:45pt;" o:ole="t" filled="f" o:preferrelative="t" stroked="f" coordsize="21600,21600">
            <v:path/>
            <v:fill on="f" focussize="0,0"/>
            <v:stroke on="f" joinstyle="miter"/>
            <v:imagedata r:id="rId188" o:title="eqId0ad7c0bf17c6b4f15dc169c52f9bc199"/>
            <o:lock v:ext="edit" aspectratio="t"/>
            <w10:wrap type="none"/>
            <w10:anchorlock/>
          </v:shape>
          <o:OLEObject Type="Embed" ProgID="Equation.DSMT4" ShapeID="_x0000_i1129" DrawAspect="Content" ObjectID="_1468075829" r:id="rId187">
            <o:LockedField>false</o:LockedField>
          </o:OLEObject>
        </w:object>
      </w:r>
      <w:r>
        <w:rPr>
          <w:color w:val="000000"/>
        </w:rPr>
        <w:t>，溶液黄色加深；继续滴加1滴KSCN溶液，</w:t>
      </w:r>
      <w:r>
        <w:object>
          <v:shape id="_x0000_i1130" o:spt="75" alt="学科网(www.zxxk.com)--教育资源门户，提供试卷、教案、课件、论文、素材以及各类教学资源下载，还有大量而丰富的教学相关资讯！" type="#_x0000_t75" style="height:21.75pt;width:45pt;" o:ole="t" filled="f" o:preferrelative="t" stroked="f" coordsize="21600,21600">
            <v:path/>
            <v:fill on="f" focussize="0,0"/>
            <v:stroke on="f" joinstyle="miter"/>
            <v:imagedata r:id="rId188" o:title="eqId0ad7c0bf17c6b4f15dc169c52f9bc199"/>
            <o:lock v:ext="edit" aspectratio="t"/>
            <w10:wrap type="none"/>
            <w10:anchorlock/>
          </v:shape>
          <o:OLEObject Type="Embed" ProgID="Equation.DSMT4" ShapeID="_x0000_i1130" DrawAspect="Content" ObjectID="_1468075830" r:id="rId189">
            <o:LockedField>false</o:LockedField>
          </o:OLEObject>
        </w:object>
      </w:r>
      <w:r>
        <w:rPr>
          <w:color w:val="000000"/>
        </w:rPr>
        <w:t>转化为</w:t>
      </w:r>
      <w:r>
        <w:object>
          <v:shape id="_x0000_i1131" o:spt="75" alt="学科网(www.zxxk.com)--教育资源门户，提供试卷、教案、课件、论文、素材以及各类教学资源下载，还有大量而丰富的教学相关资讯！" type="#_x0000_t75" style="height:24pt;width:69.75pt;" o:ole="t" filled="f" o:preferrelative="t" stroked="f" coordsize="21600,21600">
            <v:path/>
            <v:fill on="f" focussize="0,0"/>
            <v:stroke on="f" joinstyle="miter"/>
            <v:imagedata r:id="rId191" o:title="eqIddf913f15b15570500740322a6bf6c923"/>
            <o:lock v:ext="edit" aspectratio="t"/>
            <w10:wrap type="none"/>
            <w10:anchorlock/>
          </v:shape>
          <o:OLEObject Type="Embed" ProgID="Equation.DSMT4" ShapeID="_x0000_i1131" DrawAspect="Content" ObjectID="_1468075831" r:id="rId190">
            <o:LockedField>false</o:LockedField>
          </o:OLEObject>
        </w:object>
      </w:r>
      <w:r>
        <w:rPr>
          <w:color w:val="000000"/>
        </w:rPr>
        <w:t>，溶液变为红色；再加入NaF固体，</w:t>
      </w:r>
      <w:r>
        <w:object>
          <v:shape id="_x0000_i1132" o:spt="75" alt="学科网(www.zxxk.com)--教育资源门户，提供试卷、教案、课件、论文、素材以及各类教学资源下载，还有大量而丰富的教学相关资讯！" type="#_x0000_t75" style="height:24pt;width:69.75pt;" o:ole="t" filled="f" o:preferrelative="t" stroked="f" coordsize="21600,21600">
            <v:path/>
            <v:fill on="f" focussize="0,0"/>
            <v:stroke on="f" joinstyle="miter"/>
            <v:imagedata r:id="rId191" o:title="eqIddf913f15b15570500740322a6bf6c923"/>
            <o:lock v:ext="edit" aspectratio="t"/>
            <w10:wrap type="none"/>
            <w10:anchorlock/>
          </v:shape>
          <o:OLEObject Type="Embed" ProgID="Equation.DSMT4" ShapeID="_x0000_i1132" DrawAspect="Content" ObjectID="_1468075832" r:id="rId192">
            <o:LockedField>false</o:LockedField>
          </o:OLEObject>
        </w:object>
      </w:r>
      <w:r>
        <w:rPr>
          <w:color w:val="000000"/>
        </w:rPr>
        <w:t>转化为</w:t>
      </w:r>
      <w:r>
        <w:object>
          <v:shape id="_x0000_i1133" o:spt="75" alt="学科网(www.zxxk.com)--教育资源门户，提供试卷、教案、课件、论文、素材以及各类教学资源下载，还有大量而丰富的教学相关资讯！" type="#_x0000_t75" style="height:21.75pt;width:42.75pt;" o:ole="t" filled="f" o:preferrelative="t" stroked="f" coordsize="21600,21600">
            <v:path/>
            <v:fill on="f" focussize="0,0"/>
            <v:stroke on="f" joinstyle="miter"/>
            <v:imagedata r:id="rId194" o:title="eqId90b5a915773560f4ae40f7320537d367"/>
            <o:lock v:ext="edit" aspectratio="t"/>
            <w10:wrap type="none"/>
            <w10:anchorlock/>
          </v:shape>
          <o:OLEObject Type="Embed" ProgID="Equation.DSMT4" ShapeID="_x0000_i1133" DrawAspect="Content" ObjectID="_1468075833" r:id="rId193">
            <o:LockedField>false</o:LockedField>
          </o:OLEObject>
        </w:object>
      </w:r>
      <w:r>
        <w:rPr>
          <w:color w:val="000000"/>
        </w:rPr>
        <w:t>，溶液红色褪去，变为无色；再滴加KI溶液、淀粉溶液，无色溶液未见明显变化，说明I</w:t>
      </w:r>
      <w:r>
        <w:rPr>
          <w:color w:val="000000"/>
          <w:vertAlign w:val="superscript"/>
        </w:rPr>
        <w:t>-</w:t>
      </w:r>
      <w:r>
        <w:rPr>
          <w:color w:val="000000"/>
        </w:rPr>
        <w:t>未被氧化。</w:t>
      </w:r>
    </w:p>
    <w:p w14:paraId="78B7ECA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．①中</w:t>
      </w:r>
      <w:r>
        <w:rPr>
          <w:color w:val="000000"/>
        </w:rPr>
        <w:t>滴加数滴浓盐酸，</w:t>
      </w:r>
      <w:r>
        <w:rPr>
          <w:rFonts w:ascii="宋体" w:hAnsi="宋体" w:eastAsia="宋体" w:cs="宋体"/>
          <w:color w:val="000000"/>
        </w:rPr>
        <w:t>试管溶液黄色加深，</w:t>
      </w:r>
      <w:r>
        <w:rPr>
          <w:color w:val="000000"/>
        </w:rPr>
        <w:t>生成更多的</w:t>
      </w:r>
      <w:r>
        <w:object>
          <v:shape id="_x0000_i1134" o:spt="75" alt="学科网(www.zxxk.com)--教育资源门户，提供试卷、教案、课件、论文、素材以及各类教学资源下载，还有大量而丰富的教学相关资讯！" type="#_x0000_t75" style="height:21.75pt;width:45pt;" o:ole="t" filled="f" o:preferrelative="t" stroked="f" coordsize="21600,21600">
            <v:path/>
            <v:fill on="f" focussize="0,0"/>
            <v:stroke on="f" joinstyle="miter"/>
            <v:imagedata r:id="rId188" o:title="eqId0ad7c0bf17c6b4f15dc169c52f9bc199"/>
            <o:lock v:ext="edit" aspectratio="t"/>
            <w10:wrap type="none"/>
            <w10:anchorlock/>
          </v:shape>
          <o:OLEObject Type="Embed" ProgID="Equation.DSMT4" ShapeID="_x0000_i1134" DrawAspect="Content" ObjectID="_1468075834" r:id="rId195">
            <o:LockedField>false</o:LockedField>
          </o:OLEObject>
        </w:object>
      </w:r>
      <w:r>
        <w:rPr>
          <w:color w:val="000000"/>
        </w:rPr>
        <w:t>，</w:t>
      </w:r>
      <w:r>
        <w:rPr>
          <w:rFonts w:ascii="宋体" w:hAnsi="宋体" w:eastAsia="宋体" w:cs="宋体"/>
          <w:color w:val="000000"/>
        </w:rPr>
        <w:t>说明浓盐酸促进</w:t>
      </w:r>
      <w:r>
        <w:object>
          <v:shape id="_x0000_i1135" o:spt="75" alt="学科网(www.zxxk.com)--教育资源门户，提供试卷、教案、课件、论文、素材以及各类教学资源下载，还有大量而丰富的教学相关资讯！" type="#_x0000_t75" style="height:21.75pt;width:111pt;" o:ole="t" filled="f" o:preferrelative="t" stroked="f" coordsize="21600,21600">
            <v:path/>
            <v:fill on="f" focussize="0,0"/>
            <v:stroke on="f" joinstyle="miter"/>
            <v:imagedata r:id="rId178" o:title="eqIde94dea1f6209b3aec91e14ba84eff16f"/>
            <o:lock v:ext="edit" aspectratio="t"/>
            <w10:wrap type="none"/>
            <w10:anchorlock/>
          </v:shape>
          <o:OLEObject Type="Embed" ProgID="Equation.DSMT4" ShapeID="_x0000_i1135" DrawAspect="Content" ObjectID="_1468075835" r:id="rId196">
            <o:LockedField>false</o:LockedField>
          </o:OLEObject>
        </w:object>
      </w:r>
      <w:r>
        <w:rPr>
          <w:rFonts w:ascii="宋体" w:hAnsi="宋体" w:eastAsia="宋体" w:cs="宋体"/>
          <w:color w:val="000000"/>
        </w:rPr>
        <w:t>平衡正向移动，</w:t>
      </w:r>
      <w:r>
        <w:rPr>
          <w:rFonts w:ascii="Times New Roman" w:hAnsi="Times New Roman" w:eastAsia="Times New Roman" w:cs="Times New Roman"/>
          <w:color w:val="000000"/>
        </w:rPr>
        <w:t>A</w:t>
      </w:r>
      <w:r>
        <w:rPr>
          <w:rFonts w:ascii="宋体" w:hAnsi="宋体" w:eastAsia="宋体" w:cs="宋体"/>
          <w:color w:val="000000"/>
        </w:rPr>
        <w:t>正确；</w:t>
      </w:r>
    </w:p>
    <w:p w14:paraId="22F0269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．由①到②，</w:t>
      </w:r>
      <w:r>
        <w:rPr>
          <w:color w:val="000000"/>
        </w:rPr>
        <w:t>溶液变为红色，说明</w:t>
      </w:r>
      <w:r>
        <w:object>
          <v:shape id="_x0000_i1136" o:spt="75" alt="学科网(www.zxxk.com)--教育资源门户，提供试卷、教案、课件、论文、素材以及各类教学资源下载，还有大量而丰富的教学相关资讯！" type="#_x0000_t75" style="height:21.75pt;width:45pt;" o:ole="t" filled="f" o:preferrelative="t" stroked="f" coordsize="21600,21600">
            <v:path/>
            <v:fill on="f" focussize="0,0"/>
            <v:stroke on="f" joinstyle="miter"/>
            <v:imagedata r:id="rId188" o:title="eqId0ad7c0bf17c6b4f15dc169c52f9bc199"/>
            <o:lock v:ext="edit" aspectratio="t"/>
            <w10:wrap type="none"/>
            <w10:anchorlock/>
          </v:shape>
          <o:OLEObject Type="Embed" ProgID="Equation.DSMT4" ShapeID="_x0000_i1136" DrawAspect="Content" ObjectID="_1468075836" r:id="rId197">
            <o:LockedField>false</o:LockedField>
          </o:OLEObject>
        </w:object>
      </w:r>
      <w:r>
        <w:rPr>
          <w:color w:val="000000"/>
        </w:rPr>
        <w:t>转化为</w:t>
      </w:r>
      <w:r>
        <w:object>
          <v:shape id="_x0000_i1137" o:spt="75" alt="学科网(www.zxxk.com)--教育资源门户，提供试卷、教案、课件、论文、素材以及各类教学资源下载，还有大量而丰富的教学相关资讯！" type="#_x0000_t75" style="height:24pt;width:69.75pt;" o:ole="t" filled="f" o:preferrelative="t" stroked="f" coordsize="21600,21600">
            <v:path/>
            <v:fill on="f" focussize="0,0"/>
            <v:stroke on="f" joinstyle="miter"/>
            <v:imagedata r:id="rId191" o:title="eqIddf913f15b15570500740322a6bf6c923"/>
            <o:lock v:ext="edit" aspectratio="t"/>
            <w10:wrap type="none"/>
            <w10:anchorlock/>
          </v:shape>
          <o:OLEObject Type="Embed" ProgID="Equation.DSMT4" ShapeID="_x0000_i1137" DrawAspect="Content" ObjectID="_1468075837" r:id="rId198">
            <o:LockedField>false</o:LockedField>
          </o:OLEObject>
        </w:object>
      </w:r>
      <w:r>
        <w:rPr>
          <w:color w:val="000000"/>
        </w:rPr>
        <w:t>，即生成</w:t>
      </w:r>
      <w:r>
        <w:object>
          <v:shape id="_x0000_i1138" o:spt="75" alt="学科网(www.zxxk.com)--教育资源门户，提供试卷、教案、课件、论文、素材以及各类教学资源下载，还有大量而丰富的教学相关资讯！" type="#_x0000_t75" style="height:24pt;width:69.75pt;" o:ole="t" filled="f" o:preferrelative="t" stroked="f" coordsize="21600,21600">
            <v:path/>
            <v:fill on="f" focussize="0,0"/>
            <v:stroke on="f" joinstyle="miter"/>
            <v:imagedata r:id="rId191" o:title="eqIddf913f15b15570500740322a6bf6c923"/>
            <o:lock v:ext="edit" aspectratio="t"/>
            <w10:wrap type="none"/>
            <w10:anchorlock/>
          </v:shape>
          <o:OLEObject Type="Embed" ProgID="Equation.DSMT4" ShapeID="_x0000_i1138" DrawAspect="Content" ObjectID="_1468075838" r:id="rId199">
            <o:LockedField>false</o:LockedField>
          </o:OLEObject>
        </w:object>
      </w:r>
      <w:r>
        <w:rPr>
          <w:color w:val="000000"/>
        </w:rPr>
        <w:t>并消耗</w:t>
      </w:r>
      <w:r>
        <w:object>
          <v:shape id="_x0000_i1139" o:spt="75" alt="学科网(www.zxxk.com)--教育资源门户，提供试卷、教案、课件、论文、素材以及各类教学资源下载，还有大量而丰富的教学相关资讯！" type="#_x0000_t75" style="height:21.75pt;width:45pt;" o:ole="t" filled="f" o:preferrelative="t" stroked="f" coordsize="21600,21600">
            <v:path/>
            <v:fill on="f" focussize="0,0"/>
            <v:stroke on="f" joinstyle="miter"/>
            <v:imagedata r:id="rId188" o:title="eqId0ad7c0bf17c6b4f15dc169c52f9bc199"/>
            <o:lock v:ext="edit" aspectratio="t"/>
            <w10:wrap type="none"/>
            <w10:anchorlock/>
          </v:shape>
          <o:OLEObject Type="Embed" ProgID="Equation.DSMT4" ShapeID="_x0000_i1139" DrawAspect="Content" ObjectID="_1468075839" r:id="rId20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正确；</w:t>
      </w:r>
    </w:p>
    <w:p w14:paraId="5F521EB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．②、③溶液中，均存在平衡</w:t>
      </w:r>
      <w:r>
        <w:object>
          <v:shape id="_x0000_i1140" o:spt="75" alt="学科网(www.zxxk.com)--教育资源门户，提供试卷、教案、课件、论文、素材以及各类教学资源下载，还有大量而丰富的教学相关资讯！" type="#_x0000_t75" style="height:24pt;width:152.25pt;" o:ole="t" filled="f" o:preferrelative="t" stroked="f" coordsize="21600,21600">
            <v:path/>
            <v:fill on="f" focussize="0,0"/>
            <v:stroke on="f" joinstyle="miter"/>
            <v:imagedata r:id="rId202" o:title="eqIde68f0c75f5d7bba9ec0d31f68b82f2a9"/>
            <o:lock v:ext="edit" aspectratio="t"/>
            <w10:wrap type="none"/>
            <w10:anchorlock/>
          </v:shape>
          <o:OLEObject Type="Embed" ProgID="Equation.DSMT4" ShapeID="_x0000_i1140" DrawAspect="Content" ObjectID="_1468075840" r:id="rId201">
            <o:LockedField>false</o:LockedField>
          </o:OLEObject>
        </w:object>
      </w:r>
      <w:r>
        <w:rPr>
          <w:color w:val="000000"/>
        </w:rPr>
        <w:t>，由于温度不变，故该反应的平衡常数不变，由于②、③溶液中含有的初始</w:t>
      </w:r>
      <w:r>
        <w:object>
          <v:shape id="_x0000_i1141" o:spt="75" alt="学科网(www.zxxk.com)--教育资源门户，提供试卷、教案、课件、论文、素材以及各类教学资源下载，还有大量而丰富的教学相关资讯！" type="#_x0000_t75" style="height:15.75pt;width:32.25pt;" o:ole="t" filled="f" o:preferrelative="t" stroked="f" coordsize="21600,21600">
            <v:path/>
            <v:fill on="f" focussize="0,0"/>
            <v:stroke on="f" joinstyle="miter"/>
            <v:imagedata r:id="rId204" o:title="eqId2fca1264dc76662500c6f30f7ff003ad"/>
            <o:lock v:ext="edit" aspectratio="t"/>
            <w10:wrap type="none"/>
            <w10:anchorlock/>
          </v:shape>
          <o:OLEObject Type="Embed" ProgID="Equation.DSMT4" ShapeID="_x0000_i1141" DrawAspect="Content" ObjectID="_1468075841" r:id="rId203">
            <o:LockedField>false</o:LockedField>
          </o:OLEObject>
        </w:object>
      </w:r>
      <w:r>
        <w:rPr>
          <w:color w:val="000000"/>
        </w:rPr>
        <w:t>浓度相同，且②溶液为红色，③溶液为无色，故能说明</w:t>
      </w:r>
      <w:r>
        <w:object>
          <v:shape id="_x0000_i1142" o:spt="75" alt="学科网(www.zxxk.com)--教育资源门户，提供试卷、教案、课件、论文、素材以及各类教学资源下载，还有大量而丰富的教学相关资讯！" type="#_x0000_t75" style="height:21.75pt;width:41.25pt;" o:ole="t" filled="f" o:preferrelative="t" stroked="f" coordsize="21600,21600">
            <v:path/>
            <v:fill on="f" focussize="0,0"/>
            <v:stroke on="f" joinstyle="miter"/>
            <v:imagedata r:id="rId182" o:title="eqId3664e80db89ea1f13fcb2e3f48890dc4"/>
            <o:lock v:ext="edit" aspectratio="t"/>
            <w10:wrap type="none"/>
            <w10:anchorlock/>
          </v:shape>
          <o:OLEObject Type="Embed" ProgID="Equation.DSMT4" ShapeID="_x0000_i1142" DrawAspect="Content" ObjectID="_1468075842" r:id="rId205">
            <o:LockedField>false</o:LockedField>
          </o:OLEObject>
        </w:object>
      </w:r>
      <w:r>
        <w:rPr>
          <w:rFonts w:ascii="宋体" w:hAnsi="宋体" w:eastAsia="宋体" w:cs="宋体"/>
          <w:color w:val="000000"/>
        </w:rPr>
        <w:t>：②</w:t>
      </w:r>
      <w:r>
        <w:rPr>
          <w:rFonts w:ascii="Times New Roman" w:hAnsi="Times New Roman" w:eastAsia="Times New Roman" w:cs="Times New Roman"/>
          <w:color w:val="000000"/>
        </w:rPr>
        <w:t>&gt;</w:t>
      </w:r>
      <w:r>
        <w:rPr>
          <w:rFonts w:ascii="宋体" w:hAnsi="宋体" w:eastAsia="宋体" w:cs="宋体"/>
          <w:color w:val="000000"/>
        </w:rPr>
        <w:t>③，</w:t>
      </w:r>
      <w:r>
        <w:rPr>
          <w:rFonts w:ascii="Times New Roman" w:hAnsi="Times New Roman" w:eastAsia="Times New Roman" w:cs="Times New Roman"/>
          <w:color w:val="000000"/>
        </w:rPr>
        <w:t>C</w:t>
      </w:r>
      <w:r>
        <w:rPr>
          <w:rFonts w:ascii="宋体" w:hAnsi="宋体" w:eastAsia="宋体" w:cs="宋体"/>
          <w:color w:val="000000"/>
        </w:rPr>
        <w:t>正确；</w:t>
      </w:r>
    </w:p>
    <w:p w14:paraId="6233734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．类似</w:t>
      </w:r>
      <w:r>
        <w:rPr>
          <w:rFonts w:ascii="Times New Roman" w:hAnsi="Times New Roman" w:eastAsia="Times New Roman" w:cs="Times New Roman"/>
          <w:color w:val="000000"/>
        </w:rPr>
        <w:t>C</w:t>
      </w:r>
      <w:r>
        <w:rPr>
          <w:rFonts w:ascii="宋体" w:hAnsi="宋体" w:eastAsia="宋体" w:cs="宋体"/>
          <w:color w:val="000000"/>
        </w:rPr>
        <w:t>选项分析，由①</w:t>
      </w:r>
      <w:r>
        <w:rPr>
          <w:rFonts w:ascii="Times New Roman" w:hAnsi="Times New Roman" w:eastAsia="Times New Roman" w:cs="Times New Roman"/>
          <w:color w:val="000000"/>
        </w:rPr>
        <w:t>→</w:t>
      </w:r>
      <w:r>
        <w:rPr>
          <w:rFonts w:ascii="宋体" w:hAnsi="宋体" w:eastAsia="宋体" w:cs="宋体"/>
          <w:color w:val="000000"/>
        </w:rPr>
        <w:t>④推断，溶液中的</w:t>
      </w:r>
      <w:r>
        <w:object>
          <v:shape id="_x0000_i1143" o:spt="75" alt="学科网(www.zxxk.com)--教育资源门户，提供试卷、教案、课件、论文、素材以及各类教学资源下载，还有大量而丰富的教学相关资讯！" type="#_x0000_t75" style="height:21.75pt;width:41.25pt;" o:ole="t" filled="f" o:preferrelative="t" stroked="f" coordsize="21600,21600">
            <v:path/>
            <v:fill on="f" focussize="0,0"/>
            <v:stroke on="f" joinstyle="miter"/>
            <v:imagedata r:id="rId207" o:title="eqIde8a0e73717144461cdf2db20d78db226"/>
            <o:lock v:ext="edit" aspectratio="t"/>
            <w10:wrap type="none"/>
            <w10:anchorlock/>
          </v:shape>
          <o:OLEObject Type="Embed" ProgID="Equation.DSMT4" ShapeID="_x0000_i1143" DrawAspect="Content" ObjectID="_1468075843" r:id="rId206">
            <o:LockedField>false</o:LockedField>
          </o:OLEObject>
        </w:object>
      </w:r>
      <w:r>
        <w:rPr>
          <w:color w:val="000000"/>
        </w:rPr>
        <w:t>是越来越小的，</w:t>
      </w:r>
      <w:r>
        <w:rPr>
          <w:rFonts w:ascii="宋体" w:hAnsi="宋体" w:eastAsia="宋体" w:cs="宋体"/>
          <w:color w:val="000000"/>
        </w:rPr>
        <w:t>若向①深黄色溶液中加入</w:t>
      </w:r>
      <w:r>
        <w:object>
          <v:shape id="_x0000_i1144"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84" o:title="eqId0f508f7e834c1ce707a183850ee1da6f"/>
            <o:lock v:ext="edit" aspectratio="t"/>
            <w10:wrap type="none"/>
            <w10:anchorlock/>
          </v:shape>
          <o:OLEObject Type="Embed" ProgID="Equation.DSMT4" ShapeID="_x0000_i1144" DrawAspect="Content" ObjectID="_1468075844" r:id="rId208">
            <o:LockedField>false</o:LockedField>
          </o:OLEObject>
        </w:object>
      </w:r>
      <w:r>
        <w:rPr>
          <w:rFonts w:ascii="宋体" w:hAnsi="宋体" w:eastAsia="宋体" w:cs="宋体"/>
          <w:color w:val="000000"/>
        </w:rPr>
        <w:t>、淀粉溶液，</w:t>
      </w:r>
      <w:r>
        <w:rPr>
          <w:color w:val="000000"/>
        </w:rPr>
        <w:t>无法确定①中溶液中的</w:t>
      </w:r>
      <w:r>
        <w:object>
          <v:shape id="_x0000_i1145"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10" o:title="eqId05c5b94dad18d54dbf0837d33dc472c7"/>
            <o:lock v:ext="edit" aspectratio="t"/>
            <w10:wrap type="none"/>
            <w10:anchorlock/>
          </v:shape>
          <o:OLEObject Type="Embed" ProgID="Equation.DSMT4" ShapeID="_x0000_i1145" DrawAspect="Content" ObjectID="_1468075845" r:id="rId209">
            <o:LockedField>false</o:LockedField>
          </o:OLEObject>
        </w:object>
      </w:r>
      <w:r>
        <w:rPr>
          <w:color w:val="000000"/>
        </w:rPr>
        <w:t>的含量是否能够氧化I</w:t>
      </w:r>
      <w:r>
        <w:rPr>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错误；</w:t>
      </w:r>
    </w:p>
    <w:p w14:paraId="2ECC490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DEB7312">
      <w:pPr>
        <w:spacing w:line="360" w:lineRule="auto"/>
        <w:jc w:val="left"/>
        <w:textAlignment w:val="center"/>
        <w:rPr>
          <w:color w:val="000000"/>
        </w:rPr>
      </w:pPr>
      <w:r>
        <w:rPr>
          <w:color w:val="000000"/>
        </w:rPr>
        <w:t xml:space="preserve">13. </w:t>
      </w:r>
      <w:r>
        <w:rPr>
          <w:rFonts w:ascii="宋体" w:hAnsi="宋体" w:eastAsia="宋体" w:cs="宋体"/>
          <w:color w:val="000000"/>
        </w:rPr>
        <w:t>一种生物基可降解高分子</w:t>
      </w:r>
      <w:r>
        <w:rPr>
          <w:rFonts w:ascii="Times New Roman" w:hAnsi="Times New Roman" w:eastAsia="Times New Roman" w:cs="Times New Roman"/>
          <w:color w:val="000000"/>
        </w:rPr>
        <w:t>P</w:t>
      </w:r>
      <w:r>
        <w:rPr>
          <w:rFonts w:ascii="宋体" w:hAnsi="宋体" w:eastAsia="宋体" w:cs="宋体"/>
          <w:color w:val="000000"/>
        </w:rPr>
        <w:t>合成路线如下。</w:t>
      </w:r>
    </w:p>
    <w:p w14:paraId="17C78C1E">
      <w:pPr>
        <w:spacing w:line="360" w:lineRule="auto"/>
        <w:jc w:val="left"/>
        <w:textAlignment w:val="center"/>
        <w:rPr>
          <w:color w:val="000000"/>
        </w:rPr>
      </w:pPr>
      <w:r>
        <w:rPr>
          <w:color w:val="000000"/>
        </w:rPr>
        <w:drawing>
          <wp:inline distT="0" distB="0" distL="114300" distR="114300">
            <wp:extent cx="5238750" cy="1310005"/>
            <wp:effectExtent l="0" t="0" r="0" b="444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11"/>
                    <a:stretch>
                      <a:fillRect/>
                    </a:stretch>
                  </pic:blipFill>
                  <pic:spPr>
                    <a:xfrm>
                      <a:off x="0" y="0"/>
                      <a:ext cx="5238750" cy="1310284"/>
                    </a:xfrm>
                    <a:prstGeom prst="rect">
                      <a:avLst/>
                    </a:prstGeom>
                  </pic:spPr>
                </pic:pic>
              </a:graphicData>
            </a:graphic>
          </wp:inline>
        </w:drawing>
      </w:r>
    </w:p>
    <w:p w14:paraId="3F9C120F">
      <w:pPr>
        <w:spacing w:line="360" w:lineRule="auto"/>
        <w:jc w:val="left"/>
        <w:textAlignment w:val="center"/>
        <w:rPr>
          <w:color w:val="000000"/>
        </w:rPr>
      </w:pPr>
      <w:r>
        <w:rPr>
          <w:rFonts w:ascii="宋体" w:hAnsi="宋体" w:eastAsia="宋体" w:cs="宋体"/>
          <w:color w:val="000000"/>
        </w:rPr>
        <w:t>下列说法正确的是</w:t>
      </w:r>
    </w:p>
    <w:p w14:paraId="67624E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反应物</w:t>
      </w:r>
      <w:r>
        <w:rPr>
          <w:rFonts w:ascii="Times New Roman" w:hAnsi="Times New Roman" w:eastAsia="Times New Roman" w:cs="Times New Roman"/>
          <w:color w:val="000000"/>
        </w:rPr>
        <w:t>A</w:t>
      </w:r>
      <w:r>
        <w:rPr>
          <w:rFonts w:ascii="宋体" w:hAnsi="宋体" w:eastAsia="宋体" w:cs="宋体"/>
          <w:color w:val="000000"/>
        </w:rPr>
        <w:t>中有手性碳原子</w:t>
      </w:r>
      <w:r>
        <w:rPr>
          <w:color w:val="000000"/>
        </w:rPr>
        <w:tab/>
      </w:r>
      <w:r>
        <w:rPr>
          <w:color w:val="000000"/>
        </w:rPr>
        <w:t xml:space="preserve">B. </w:t>
      </w:r>
      <w:r>
        <w:rPr>
          <w:rFonts w:ascii="宋体" w:hAnsi="宋体" w:eastAsia="宋体" w:cs="宋体"/>
          <w:color w:val="000000"/>
        </w:rPr>
        <w:t>反应物</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的化学计量比是</w:t>
      </w:r>
      <w:r>
        <w:object>
          <v:shape id="_x0000_i1146"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13" o:title="eqId37d65e051e943ab28fa57aee2fb57994"/>
            <o:lock v:ext="edit" aspectratio="t"/>
            <w10:wrap type="none"/>
            <w10:anchorlock/>
          </v:shape>
          <o:OLEObject Type="Embed" ProgID="Equation.DSMT4" ShapeID="_x0000_i1146" DrawAspect="Content" ObjectID="_1468075846" r:id="rId212">
            <o:LockedField>false</o:LockedField>
          </o:OLEObject>
        </w:object>
      </w:r>
    </w:p>
    <w:p w14:paraId="178C29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反应物</w:t>
      </w:r>
      <w:r>
        <w:rPr>
          <w:rFonts w:ascii="Times New Roman" w:hAnsi="Times New Roman" w:eastAsia="Times New Roman" w:cs="Times New Roman"/>
          <w:color w:val="000000"/>
        </w:rPr>
        <w:t>D</w:t>
      </w:r>
      <w:r>
        <w:rPr>
          <w:rFonts w:ascii="宋体" w:hAnsi="宋体" w:eastAsia="宋体" w:cs="宋体"/>
          <w:color w:val="000000"/>
        </w:rPr>
        <w:t>与</w:t>
      </w:r>
      <w:r>
        <w:rPr>
          <w:rFonts w:ascii="Times New Roman" w:hAnsi="Times New Roman" w:eastAsia="Times New Roman" w:cs="Times New Roman"/>
          <w:color w:val="000000"/>
        </w:rPr>
        <w:t>E</w:t>
      </w:r>
      <w:r>
        <w:rPr>
          <w:rFonts w:ascii="宋体" w:hAnsi="宋体" w:eastAsia="宋体" w:cs="宋体"/>
          <w:color w:val="000000"/>
        </w:rPr>
        <w:t>生成</w:t>
      </w:r>
      <w:r>
        <w:rPr>
          <w:rFonts w:ascii="Times New Roman" w:hAnsi="Times New Roman" w:eastAsia="Times New Roman" w:cs="Times New Roman"/>
          <w:color w:val="000000"/>
        </w:rPr>
        <w:t>P</w:t>
      </w:r>
      <w:r>
        <w:rPr>
          <w:rFonts w:ascii="宋体" w:hAnsi="宋体" w:eastAsia="宋体" w:cs="宋体"/>
          <w:color w:val="000000"/>
        </w:rPr>
        <w:t>的反应类型为加聚反应</w:t>
      </w:r>
      <w:r>
        <w:rPr>
          <w:color w:val="000000"/>
        </w:rPr>
        <w:tab/>
      </w:r>
      <w:r>
        <w:rPr>
          <w:color w:val="000000"/>
        </w:rPr>
        <w:t xml:space="preserve">D. </w:t>
      </w:r>
      <w:r>
        <w:rPr>
          <w:rFonts w:ascii="宋体" w:hAnsi="宋体" w:eastAsia="宋体" w:cs="宋体"/>
          <w:color w:val="000000"/>
        </w:rPr>
        <w:t>高分子</w:t>
      </w:r>
      <w:r>
        <w:rPr>
          <w:rFonts w:ascii="Times New Roman" w:hAnsi="Times New Roman" w:eastAsia="Times New Roman" w:cs="Times New Roman"/>
          <w:color w:val="000000"/>
        </w:rPr>
        <w:t>P</w:t>
      </w:r>
      <w:r>
        <w:rPr>
          <w:rFonts w:ascii="宋体" w:hAnsi="宋体" w:eastAsia="宋体" w:cs="宋体"/>
          <w:color w:val="000000"/>
        </w:rPr>
        <w:t>可降解的原因是由于</w:t>
      </w:r>
      <w:r>
        <w:object>
          <v:shape id="_x0000_i114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15" o:title="eqId706dea048fec4bd507c5aa79f8ff60df"/>
            <o:lock v:ext="edit" aspectratio="t"/>
            <w10:wrap type="none"/>
            <w10:anchorlock/>
          </v:shape>
          <o:OLEObject Type="Embed" ProgID="Equation.DSMT4" ShapeID="_x0000_i1147" DrawAspect="Content" ObjectID="_1468075847" r:id="rId214">
            <o:LockedField>false</o:LockedField>
          </o:OLEObject>
        </w:object>
      </w:r>
      <w:r>
        <w:rPr>
          <w:rFonts w:ascii="宋体" w:hAnsi="宋体" w:eastAsia="宋体" w:cs="宋体"/>
          <w:color w:val="000000"/>
        </w:rPr>
        <w:t>键断裂</w:t>
      </w:r>
    </w:p>
    <w:p w14:paraId="58D0D2B1">
      <w:pPr>
        <w:spacing w:line="360" w:lineRule="auto"/>
        <w:textAlignment w:val="center"/>
        <w:rPr>
          <w:color w:val="000000"/>
        </w:rPr>
      </w:pPr>
      <w:r>
        <w:rPr>
          <w:color w:val="2E75B6"/>
        </w:rPr>
        <w:t>【答案】</w:t>
      </w:r>
      <w:r>
        <w:rPr>
          <w:color w:val="000000"/>
        </w:rPr>
        <w:t>A</w:t>
      </w:r>
    </w:p>
    <w:p w14:paraId="1C4D1717">
      <w:pPr>
        <w:spacing w:line="360" w:lineRule="auto"/>
        <w:textAlignment w:val="center"/>
        <w:rPr>
          <w:color w:val="000000"/>
        </w:rPr>
      </w:pPr>
      <w:r>
        <w:rPr>
          <w:color w:val="2E75B6"/>
        </w:rPr>
        <w:t>【解析】</w:t>
      </w:r>
    </w:p>
    <w:p w14:paraId="2F6B41F5">
      <w:pPr>
        <w:spacing w:line="360" w:lineRule="auto"/>
        <w:jc w:val="left"/>
        <w:textAlignment w:val="center"/>
        <w:rPr>
          <w:color w:val="000000"/>
        </w:rPr>
      </w:pPr>
      <w:r>
        <w:rPr>
          <w:color w:val="000000"/>
        </w:rPr>
        <w:t>【分析】A与B发生加成反应，结合A的分子式以及P的结构简式，可推出A的结构简式为</w:t>
      </w:r>
      <w:r>
        <w:rPr>
          <w:color w:val="000000"/>
        </w:rPr>
        <w:drawing>
          <wp:inline distT="0" distB="0" distL="114300" distR="114300">
            <wp:extent cx="561975" cy="5334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561975" cy="533400"/>
                    </a:xfrm>
                    <a:prstGeom prst="rect">
                      <a:avLst/>
                    </a:prstGeom>
                  </pic:spPr>
                </pic:pic>
              </a:graphicData>
            </a:graphic>
          </wp:inline>
        </w:drawing>
      </w:r>
      <w:r>
        <w:rPr>
          <w:color w:val="000000"/>
        </w:rPr>
        <w:t>，A与B反应生成D，由P的结构简式可知，</w:t>
      </w:r>
      <w:r>
        <w:rPr>
          <w:rFonts w:ascii="宋体" w:hAnsi="宋体" w:eastAsia="宋体" w:cs="宋体"/>
          <w:color w:val="000000"/>
        </w:rPr>
        <w:t>反应物</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的化学计量比是</w:t>
      </w:r>
      <w:r>
        <w:rPr>
          <w:rFonts w:ascii="Times New Roman" w:hAnsi="Times New Roman" w:eastAsia="Times New Roman" w:cs="Times New Roman"/>
          <w:color w:val="000000"/>
        </w:rPr>
        <w:t>2:1</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与</w:t>
      </w:r>
      <w:r>
        <w:rPr>
          <w:rFonts w:ascii="Times New Roman" w:hAnsi="Times New Roman" w:eastAsia="Times New Roman" w:cs="Times New Roman"/>
          <w:color w:val="000000"/>
        </w:rPr>
        <w:t>E</w:t>
      </w:r>
      <w:r>
        <w:rPr>
          <w:rFonts w:ascii="宋体" w:hAnsi="宋体" w:eastAsia="宋体" w:cs="宋体"/>
          <w:color w:val="000000"/>
        </w:rPr>
        <w:t>反应生成高聚物</w:t>
      </w:r>
      <w:r>
        <w:rPr>
          <w:rFonts w:ascii="Times New Roman" w:hAnsi="Times New Roman" w:eastAsia="Times New Roman" w:cs="Times New Roman"/>
          <w:color w:val="000000"/>
        </w:rPr>
        <w:t>P</w:t>
      </w:r>
      <w:r>
        <w:rPr>
          <w:rFonts w:ascii="宋体" w:hAnsi="宋体" w:eastAsia="宋体" w:cs="宋体"/>
          <w:color w:val="000000"/>
        </w:rPr>
        <w:t>和水。</w:t>
      </w:r>
    </w:p>
    <w:p w14:paraId="4C0DA9C5">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．反应物</w:t>
      </w:r>
      <w:r>
        <w:rPr>
          <w:rFonts w:ascii="Times New Roman" w:hAnsi="Times New Roman" w:eastAsia="Times New Roman" w:cs="Times New Roman"/>
          <w:color w:val="000000"/>
        </w:rPr>
        <w:t>A</w:t>
      </w:r>
      <w:r>
        <w:rPr>
          <w:rFonts w:ascii="宋体" w:hAnsi="宋体" w:eastAsia="宋体" w:cs="宋体"/>
          <w:color w:val="000000"/>
        </w:rPr>
        <w:t>中有</w:t>
      </w:r>
      <w:r>
        <w:rPr>
          <w:rFonts w:ascii="Times New Roman" w:hAnsi="Times New Roman" w:eastAsia="Times New Roman" w:cs="Times New Roman"/>
          <w:color w:val="000000"/>
        </w:rPr>
        <w:t>1</w:t>
      </w:r>
      <w:r>
        <w:rPr>
          <w:rFonts w:ascii="宋体" w:hAnsi="宋体" w:eastAsia="宋体" w:cs="宋体"/>
          <w:color w:val="000000"/>
        </w:rPr>
        <w:t>个手性碳原子，如图所示</w:t>
      </w:r>
      <w:r>
        <w:rPr>
          <w:color w:val="000000"/>
        </w:rPr>
        <w:drawing>
          <wp:inline distT="0" distB="0" distL="114300" distR="114300">
            <wp:extent cx="619125" cy="5905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17"/>
                    <a:stretch>
                      <a:fillRect/>
                    </a:stretch>
                  </pic:blipFill>
                  <pic:spPr>
                    <a:xfrm>
                      <a:off x="0" y="0"/>
                      <a:ext cx="619125" cy="59055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02C80C8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．由分析可知，反应物</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的化学计量比是</w:t>
      </w:r>
      <w:r>
        <w:rPr>
          <w:rFonts w:ascii="Times New Roman" w:hAnsi="Times New Roman" w:eastAsia="Times New Roman" w:cs="Times New Roman"/>
          <w:color w:val="000000"/>
        </w:rPr>
        <w:t>2:1</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错误；</w:t>
      </w:r>
    </w:p>
    <w:p w14:paraId="6C0E61C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．反应物</w:t>
      </w:r>
      <w:r>
        <w:rPr>
          <w:rFonts w:ascii="Times New Roman" w:hAnsi="Times New Roman" w:eastAsia="Times New Roman" w:cs="Times New Roman"/>
          <w:color w:val="000000"/>
        </w:rPr>
        <w:t>D</w:t>
      </w:r>
      <w:r>
        <w:rPr>
          <w:rFonts w:ascii="宋体" w:hAnsi="宋体" w:eastAsia="宋体" w:cs="宋体"/>
          <w:color w:val="000000"/>
        </w:rPr>
        <w:t>与</w:t>
      </w:r>
      <w:r>
        <w:rPr>
          <w:rFonts w:ascii="Times New Roman" w:hAnsi="Times New Roman" w:eastAsia="Times New Roman" w:cs="Times New Roman"/>
          <w:color w:val="000000"/>
        </w:rPr>
        <w:t>E</w:t>
      </w:r>
      <w:r>
        <w:rPr>
          <w:rFonts w:ascii="宋体" w:hAnsi="宋体" w:eastAsia="宋体" w:cs="宋体"/>
          <w:color w:val="000000"/>
        </w:rPr>
        <w:t>反应生成高聚物</w:t>
      </w:r>
      <w:r>
        <w:rPr>
          <w:rFonts w:ascii="Times New Roman" w:hAnsi="Times New Roman" w:eastAsia="Times New Roman" w:cs="Times New Roman"/>
          <w:color w:val="000000"/>
        </w:rPr>
        <w:t>P</w:t>
      </w:r>
      <w:r>
        <w:rPr>
          <w:rFonts w:ascii="宋体" w:hAnsi="宋体" w:eastAsia="宋体" w:cs="宋体"/>
          <w:color w:val="000000"/>
        </w:rPr>
        <w:t>和水，有小分子生成，为缩聚反应，</w:t>
      </w:r>
      <w:r>
        <w:rPr>
          <w:rFonts w:ascii="Times New Roman" w:hAnsi="Times New Roman" w:eastAsia="Times New Roman" w:cs="Times New Roman"/>
          <w:color w:val="000000"/>
        </w:rPr>
        <w:t>C</w:t>
      </w:r>
      <w:r>
        <w:rPr>
          <w:rFonts w:ascii="宋体" w:hAnsi="宋体" w:eastAsia="宋体" w:cs="宋体"/>
          <w:color w:val="000000"/>
        </w:rPr>
        <w:t>错误；</w:t>
      </w:r>
    </w:p>
    <w:p w14:paraId="3338E2E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．由高分子</w:t>
      </w:r>
      <w:r>
        <w:rPr>
          <w:rFonts w:ascii="Times New Roman" w:hAnsi="Times New Roman" w:eastAsia="Times New Roman" w:cs="Times New Roman"/>
          <w:color w:val="000000"/>
        </w:rPr>
        <w:t>P</w:t>
      </w:r>
      <w:r>
        <w:rPr>
          <w:rFonts w:ascii="宋体" w:hAnsi="宋体" w:eastAsia="宋体" w:cs="宋体"/>
          <w:color w:val="000000"/>
        </w:rPr>
        <w:t>的结构可知，</w:t>
      </w:r>
      <w:r>
        <w:rPr>
          <w:rFonts w:ascii="Times New Roman" w:hAnsi="Times New Roman" w:eastAsia="Times New Roman" w:cs="Times New Roman"/>
          <w:color w:val="000000"/>
        </w:rPr>
        <w:t>P</w:t>
      </w:r>
      <w:r>
        <w:rPr>
          <w:rFonts w:ascii="宋体" w:hAnsi="宋体" w:eastAsia="宋体" w:cs="宋体"/>
          <w:color w:val="000000"/>
        </w:rPr>
        <w:t>中的酰胺基易水解，导致高分子</w:t>
      </w:r>
      <w:r>
        <w:rPr>
          <w:rFonts w:ascii="Times New Roman" w:hAnsi="Times New Roman" w:eastAsia="Times New Roman" w:cs="Times New Roman"/>
          <w:color w:val="000000"/>
        </w:rPr>
        <w:t>P</w:t>
      </w:r>
      <w:r>
        <w:rPr>
          <w:rFonts w:ascii="宋体" w:hAnsi="宋体" w:eastAsia="宋体" w:cs="宋体"/>
          <w:color w:val="000000"/>
        </w:rPr>
        <w:t>可降解，即高分子</w:t>
      </w:r>
      <w:r>
        <w:rPr>
          <w:rFonts w:ascii="Times New Roman" w:hAnsi="Times New Roman" w:eastAsia="Times New Roman" w:cs="Times New Roman"/>
          <w:color w:val="000000"/>
        </w:rPr>
        <w:t>P</w:t>
      </w:r>
      <w:r>
        <w:rPr>
          <w:rFonts w:ascii="宋体" w:hAnsi="宋体" w:eastAsia="宋体" w:cs="宋体"/>
          <w:color w:val="000000"/>
        </w:rPr>
        <w:t>可降解的原因是由于</w:t>
      </w:r>
      <w:r>
        <w:object>
          <v:shape id="_x0000_i1148"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219" o:title="eqIded9c1772adff9d5e285ba2b48a4a1844"/>
            <o:lock v:ext="edit" aspectratio="t"/>
            <w10:wrap type="none"/>
            <w10:anchorlock/>
          </v:shape>
          <o:OLEObject Type="Embed" ProgID="Equation.DSMT4" ShapeID="_x0000_i1148" DrawAspect="Content" ObjectID="_1468075848" r:id="rId218">
            <o:LockedField>false</o:LockedField>
          </o:OLEObject>
        </w:object>
      </w:r>
      <w:r>
        <w:rPr>
          <w:rFonts w:ascii="宋体" w:hAnsi="宋体" w:eastAsia="宋体" w:cs="宋体"/>
          <w:color w:val="000000"/>
        </w:rPr>
        <w:t>键断裂，</w:t>
      </w:r>
      <w:r>
        <w:rPr>
          <w:rFonts w:ascii="Times New Roman" w:hAnsi="Times New Roman" w:eastAsia="Times New Roman" w:cs="Times New Roman"/>
          <w:color w:val="000000"/>
        </w:rPr>
        <w:t>D</w:t>
      </w:r>
      <w:r>
        <w:rPr>
          <w:rFonts w:ascii="宋体" w:hAnsi="宋体" w:eastAsia="宋体" w:cs="宋体"/>
          <w:color w:val="000000"/>
        </w:rPr>
        <w:t>错误；</w:t>
      </w:r>
    </w:p>
    <w:p w14:paraId="4CBBE9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540FDF4">
      <w:pPr>
        <w:spacing w:line="360" w:lineRule="auto"/>
        <w:jc w:val="left"/>
        <w:textAlignment w:val="center"/>
        <w:rPr>
          <w:color w:val="000000"/>
        </w:rPr>
      </w:pPr>
      <w:r>
        <w:rPr>
          <w:color w:val="000000"/>
        </w:rPr>
        <w:t xml:space="preserve">14. </w:t>
      </w:r>
      <w:r>
        <w:rPr>
          <w:rFonts w:ascii="宋体" w:hAnsi="宋体" w:eastAsia="宋体" w:cs="宋体"/>
          <w:color w:val="000000"/>
        </w:rPr>
        <w:t>用电解</w:t>
      </w:r>
      <w:r>
        <w:object>
          <v:shape id="_x0000_i1149"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221" o:title="eqId0ea1951629d21dadc9dc4c9e760f4cc0"/>
            <o:lock v:ext="edit" aspectratio="t"/>
            <w10:wrap type="none"/>
            <w10:anchorlock/>
          </v:shape>
          <o:OLEObject Type="Embed" ProgID="Equation.DSMT4" ShapeID="_x0000_i1149" DrawAspect="Content" ObjectID="_1468075849" r:id="rId220">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后的石墨电极</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探究氢氧燃料电池，重新取</w:t>
      </w:r>
      <w:r>
        <w:object>
          <v:shape id="_x0000_i1150"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221" o:title="eqId0ea1951629d21dadc9dc4c9e760f4cc0"/>
            <o:lock v:ext="edit" aspectratio="t"/>
            <w10:wrap type="none"/>
            <w10:anchorlock/>
          </v:shape>
          <o:OLEObject Type="Embed" ProgID="Equation.DSMT4" ShapeID="_x0000_i1150" DrawAspect="Content" ObjectID="_1468075850" r:id="rId222">
            <o:LockedField>false</o:LockedField>
          </o:OLEObject>
        </w:object>
      </w:r>
      <w:r>
        <w:rPr>
          <w:rFonts w:ascii="宋体" w:hAnsi="宋体" w:eastAsia="宋体" w:cs="宋体"/>
          <w:color w:val="000000"/>
        </w:rPr>
        <w:t>溶液并用图</w:t>
      </w:r>
      <w:r>
        <w:rPr>
          <w:rFonts w:ascii="Times New Roman" w:hAnsi="Times New Roman" w:eastAsia="Times New Roman" w:cs="Times New Roman"/>
          <w:color w:val="000000"/>
        </w:rPr>
        <w:t>2</w:t>
      </w:r>
      <w:r>
        <w:rPr>
          <w:rFonts w:ascii="宋体" w:hAnsi="宋体" w:eastAsia="宋体" w:cs="宋体"/>
          <w:color w:val="000000"/>
        </w:rPr>
        <w:t>装置按</w:t>
      </w:r>
      <w:r>
        <w:rPr>
          <w:rFonts w:ascii="Times New Roman" w:hAnsi="Times New Roman" w:eastAsia="Times New Roman" w:cs="Times New Roman"/>
          <w:color w:val="000000"/>
        </w:rPr>
        <w:t>i→iv</w:t>
      </w:r>
      <w:r>
        <w:rPr>
          <w:rFonts w:ascii="宋体" w:hAnsi="宋体" w:eastAsia="宋体" w:cs="宋体"/>
          <w:color w:val="000000"/>
        </w:rPr>
        <w:t>顺序依次完成实验。</w:t>
      </w:r>
    </w:p>
    <w:p w14:paraId="6FA43973">
      <w:pPr>
        <w:spacing w:line="360" w:lineRule="auto"/>
        <w:jc w:val="left"/>
        <w:textAlignment w:val="center"/>
        <w:rPr>
          <w:color w:val="000000"/>
        </w:rPr>
      </w:pPr>
      <w:r>
        <w:rPr>
          <w:color w:val="000000"/>
        </w:rPr>
        <w:drawing>
          <wp:inline distT="0" distB="0" distL="114300" distR="114300">
            <wp:extent cx="3371850" cy="15621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23"/>
                    <a:stretch>
                      <a:fillRect/>
                    </a:stretch>
                  </pic:blipFill>
                  <pic:spPr>
                    <a:xfrm>
                      <a:off x="0" y="0"/>
                      <a:ext cx="3371850" cy="1562100"/>
                    </a:xfrm>
                    <a:prstGeom prst="rect">
                      <a:avLst/>
                    </a:prstGeom>
                  </pic:spPr>
                </pic:pic>
              </a:graphicData>
            </a:graphic>
          </wp:inline>
        </w:drawing>
      </w:r>
    </w:p>
    <w:tbl>
      <w:tblPr>
        <w:tblStyle w:val="4"/>
        <w:tblW w:w="4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
        <w:gridCol w:w="812"/>
        <w:gridCol w:w="831"/>
        <w:gridCol w:w="812"/>
        <w:gridCol w:w="1415"/>
      </w:tblGrid>
      <w:tr w14:paraId="7C893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20D79">
            <w:pPr>
              <w:spacing w:line="360" w:lineRule="auto"/>
              <w:jc w:val="left"/>
              <w:textAlignment w:val="center"/>
              <w:rPr>
                <w:color w:val="000000"/>
              </w:rPr>
            </w:pPr>
            <w:r>
              <w:rPr>
                <w:rFonts w:ascii="宋体" w:hAnsi="宋体" w:eastAsia="宋体" w:cs="宋体"/>
                <w:color w:val="000000"/>
              </w:rPr>
              <w:t>实验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FF297F">
            <w:pPr>
              <w:spacing w:line="360" w:lineRule="auto"/>
              <w:jc w:val="left"/>
              <w:textAlignment w:val="center"/>
              <w:rPr>
                <w:color w:val="000000"/>
              </w:rPr>
            </w:pPr>
            <w:r>
              <w:rPr>
                <w:rFonts w:ascii="宋体" w:hAnsi="宋体" w:eastAsia="宋体" w:cs="宋体"/>
                <w:color w:val="000000"/>
              </w:rPr>
              <w:t>电极</w:t>
            </w:r>
            <w:r>
              <w:rPr>
                <w:rFonts w:ascii="Times New Roman" w:hAnsi="Times New Roman" w:eastAsia="Times New Roman" w:cs="Times New Roman"/>
                <w:color w:val="000000"/>
              </w:rPr>
              <w:t>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F0751">
            <w:pPr>
              <w:spacing w:line="360" w:lineRule="auto"/>
              <w:jc w:val="left"/>
              <w:textAlignment w:val="center"/>
              <w:rPr>
                <w:color w:val="000000"/>
              </w:rPr>
            </w:pPr>
            <w:r>
              <w:rPr>
                <w:rFonts w:ascii="宋体" w:hAnsi="宋体" w:eastAsia="宋体" w:cs="宋体"/>
                <w:color w:val="000000"/>
              </w:rPr>
              <w:t>电极</w:t>
            </w:r>
            <w:r>
              <w:rPr>
                <w:rFonts w:ascii="Times New Roman" w:hAnsi="Times New Roman" w:eastAsia="Times New Roman" w:cs="Times New Roman"/>
                <w:color w:val="000000"/>
              </w:rPr>
              <w:t>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A3893">
            <w:pPr>
              <w:spacing w:line="360" w:lineRule="auto"/>
              <w:jc w:val="left"/>
              <w:textAlignment w:val="center"/>
              <w:rPr>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6142C">
            <w:pPr>
              <w:spacing w:line="360" w:lineRule="auto"/>
              <w:jc w:val="left"/>
              <w:textAlignment w:val="center"/>
              <w:rPr>
                <w:color w:val="000000"/>
              </w:rPr>
            </w:pPr>
            <w:r>
              <w:rPr>
                <w:rFonts w:ascii="宋体" w:hAnsi="宋体" w:eastAsia="宋体" w:cs="宋体"/>
                <w:color w:val="000000"/>
              </w:rPr>
              <w:t>关系</w:t>
            </w:r>
          </w:p>
        </w:tc>
      </w:tr>
      <w:tr w14:paraId="4D1D6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64A6C">
            <w:pPr>
              <w:spacing w:line="360" w:lineRule="auto"/>
              <w:jc w:val="left"/>
              <w:textAlignment w:val="center"/>
              <w:rPr>
                <w:color w:val="000000"/>
              </w:rPr>
            </w:pPr>
            <w:r>
              <w:rPr>
                <w:rFonts w:ascii="Times New Roman" w:hAnsi="Times New Roman" w:eastAsia="Times New Roman" w:cs="Times New Roman"/>
                <w:color w:val="000000"/>
              </w:rPr>
              <w:t>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A21257">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1A415">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F1CA3">
            <w:pPr>
              <w:spacing w:line="360" w:lineRule="auto"/>
              <w:jc w:val="left"/>
              <w:textAlignment w:val="center"/>
              <w:rPr>
                <w:color w:val="000000"/>
              </w:rPr>
            </w:pPr>
            <w:r>
              <w:rPr>
                <w:rFonts w:ascii="Times New Roman" w:hAnsi="Times New Roman" w:eastAsia="Times New Roman" w:cs="Times New Roman"/>
                <w:color w:val="000000"/>
              </w:rPr>
              <w:t>a</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3C4DE">
            <w:pPr>
              <w:spacing w:line="360" w:lineRule="auto"/>
              <w:jc w:val="left"/>
              <w:textAlignment w:val="center"/>
              <w:rPr>
                <w:color w:val="000000"/>
              </w:rPr>
            </w:pPr>
            <w:r>
              <w:object>
                <v:shape id="_x0000_i1151" o:spt="75" alt="学科网(www.zxxk.com)--教育资源门户，提供试卷、教案、课件、论文、素材以及各类教学资源下载，还有大量而丰富的教学相关资讯！" type="#_x0000_t75" style="height:14.15pt;width:58.75pt;" o:ole="t" filled="f" o:preferrelative="t" stroked="f" coordsize="21600,21600">
                  <v:path/>
                  <v:fill on="f" focussize="0,0"/>
                  <v:stroke on="f" joinstyle="miter"/>
                  <v:imagedata r:id="rId225" o:title="eqId9c896ae9f5dd84a7bb276cfe1e0af5c3"/>
                  <o:lock v:ext="edit" aspectratio="t"/>
                  <w10:wrap type="none"/>
                  <w10:anchorlock/>
                </v:shape>
                <o:OLEObject Type="Embed" ProgID="Equation.DSMT4" ShapeID="_x0000_i1151" DrawAspect="Content" ObjectID="_1468075851" r:id="rId224">
                  <o:LockedField>false</o:LockedField>
                </o:OLEObject>
              </w:object>
            </w:r>
          </w:p>
        </w:tc>
      </w:tr>
      <w:tr w14:paraId="542F9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DD7F6C">
            <w:pPr>
              <w:spacing w:line="360" w:lineRule="auto"/>
              <w:jc w:val="left"/>
              <w:textAlignment w:val="center"/>
              <w:rPr>
                <w:color w:val="000000"/>
              </w:rPr>
            </w:pPr>
            <w:r>
              <w:rPr>
                <w:rFonts w:ascii="Times New Roman" w:hAnsi="Times New Roman" w:eastAsia="Times New Roman" w:cs="Times New Roman"/>
                <w:color w:val="000000"/>
              </w:rPr>
              <w:t>ii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8DC949">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E6D09">
            <w:pPr>
              <w:spacing w:line="360" w:lineRule="auto"/>
              <w:jc w:val="left"/>
              <w:textAlignment w:val="center"/>
              <w:rPr>
                <w:color w:val="000000"/>
              </w:rPr>
            </w:pPr>
            <w:r>
              <w:rPr>
                <w:rFonts w:ascii="宋体" w:hAnsi="宋体" w:eastAsia="宋体" w:cs="宋体"/>
                <w:color w:val="000000"/>
              </w:rPr>
              <w:t>新石墨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7DB7D">
            <w:pPr>
              <w:spacing w:line="360" w:lineRule="auto"/>
              <w:jc w:val="left"/>
              <w:textAlignment w:val="center"/>
              <w:rPr>
                <w:color w:val="000000"/>
              </w:rPr>
            </w:pPr>
            <w:r>
              <w:rPr>
                <w:rFonts w:ascii="Times New Roman" w:hAnsi="Times New Roman" w:eastAsia="Times New Roman" w:cs="Times New Roman"/>
                <w:color w:val="000000"/>
              </w:rPr>
              <w:t>b</w:t>
            </w:r>
          </w:p>
        </w:tc>
        <w:tc>
          <w:tcPr>
            <w:vMerge w:val="continue"/>
            <w:tcBorders>
              <w:top w:val="single" w:color="000000" w:sz="6" w:space="0"/>
              <w:left w:val="single" w:color="000000" w:sz="6" w:space="0"/>
              <w:bottom w:val="single" w:color="000000" w:sz="6" w:space="0"/>
              <w:right w:val="single" w:color="000000" w:sz="6" w:space="0"/>
            </w:tcBorders>
          </w:tcPr>
          <w:p w14:paraId="77578307">
            <w:pPr>
              <w:spacing w:line="360" w:lineRule="auto"/>
              <w:jc w:val="left"/>
              <w:textAlignment w:val="center"/>
              <w:rPr>
                <w:color w:val="000000"/>
              </w:rPr>
            </w:pPr>
          </w:p>
        </w:tc>
      </w:tr>
      <w:tr w14:paraId="4B46B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221C1">
            <w:pPr>
              <w:spacing w:line="360" w:lineRule="auto"/>
              <w:jc w:val="left"/>
              <w:textAlignment w:val="center"/>
              <w:rPr>
                <w:color w:val="000000"/>
              </w:rPr>
            </w:pPr>
            <w:r>
              <w:rPr>
                <w:rFonts w:ascii="Times New Roman" w:hAnsi="Times New Roman" w:eastAsia="Times New Roman" w:cs="Times New Roman"/>
                <w:color w:val="000000"/>
              </w:rPr>
              <w:t>iii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E4FA31">
            <w:pPr>
              <w:spacing w:line="360" w:lineRule="auto"/>
              <w:jc w:val="left"/>
              <w:textAlignment w:val="center"/>
              <w:rPr>
                <w:color w:val="000000"/>
              </w:rPr>
            </w:pPr>
            <w:r>
              <w:rPr>
                <w:rFonts w:ascii="宋体" w:hAnsi="宋体" w:eastAsia="宋体" w:cs="宋体"/>
                <w:color w:val="000000"/>
              </w:rPr>
              <w:t>新石墨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80201">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622B7">
            <w:pPr>
              <w:spacing w:line="360" w:lineRule="auto"/>
              <w:jc w:val="left"/>
              <w:textAlignment w:val="center"/>
              <w:rPr>
                <w:color w:val="000000"/>
              </w:rPr>
            </w:pPr>
            <w:r>
              <w:rPr>
                <w:rFonts w:ascii="Times New Roman" w:hAnsi="Times New Roman" w:eastAsia="Times New Roman" w:cs="Times New Roman"/>
                <w:color w:val="000000"/>
              </w:rPr>
              <w:t>c</w:t>
            </w:r>
          </w:p>
        </w:tc>
        <w:tc>
          <w:tcPr>
            <w:vMerge w:val="continue"/>
            <w:tcBorders>
              <w:top w:val="single" w:color="000000" w:sz="6" w:space="0"/>
              <w:left w:val="single" w:color="000000" w:sz="6" w:space="0"/>
              <w:bottom w:val="single" w:color="000000" w:sz="6" w:space="0"/>
              <w:right w:val="single" w:color="000000" w:sz="6" w:space="0"/>
            </w:tcBorders>
          </w:tcPr>
          <w:p w14:paraId="3E798886">
            <w:pPr>
              <w:spacing w:line="360" w:lineRule="auto"/>
              <w:jc w:val="left"/>
              <w:textAlignment w:val="center"/>
              <w:rPr>
                <w:color w:val="000000"/>
              </w:rPr>
            </w:pPr>
          </w:p>
        </w:tc>
      </w:tr>
      <w:tr w14:paraId="5CA4D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C0884">
            <w:pPr>
              <w:spacing w:line="360" w:lineRule="auto"/>
              <w:jc w:val="left"/>
              <w:textAlignment w:val="center"/>
              <w:rPr>
                <w:color w:val="000000"/>
              </w:rPr>
            </w:pPr>
            <w:r>
              <w:rPr>
                <w:rFonts w:ascii="Times New Roman" w:hAnsi="Times New Roman" w:eastAsia="Times New Roman" w:cs="Times New Roman"/>
                <w:color w:val="000000"/>
              </w:rPr>
              <w:t>iv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C43F07">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361AC">
            <w:pPr>
              <w:spacing w:line="360" w:lineRule="auto"/>
              <w:jc w:val="left"/>
              <w:textAlignment w:val="center"/>
              <w:rPr>
                <w:color w:val="000000"/>
              </w:rPr>
            </w:pPr>
            <w:r>
              <w:rPr>
                <w:rFonts w:ascii="宋体" w:hAnsi="宋体" w:eastAsia="宋体" w:cs="宋体"/>
                <w:color w:val="000000"/>
              </w:rPr>
              <w:t>石墨</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94CF9">
            <w:pPr>
              <w:spacing w:line="360" w:lineRule="auto"/>
              <w:jc w:val="left"/>
              <w:textAlignment w:val="center"/>
              <w:rPr>
                <w:color w:val="000000"/>
              </w:rPr>
            </w:pPr>
            <w:r>
              <w:rPr>
                <w:rFonts w:ascii="Times New Roman" w:hAnsi="Times New Roman" w:eastAsia="Times New Roman" w:cs="Times New Roman"/>
                <w:color w:val="000000"/>
              </w:rPr>
              <w:t>d</w:t>
            </w:r>
          </w:p>
        </w:tc>
        <w:tc>
          <w:tcPr>
            <w:vMerge w:val="continue"/>
            <w:tcBorders>
              <w:top w:val="single" w:color="000000" w:sz="6" w:space="0"/>
              <w:left w:val="single" w:color="000000" w:sz="6" w:space="0"/>
              <w:bottom w:val="single" w:color="000000" w:sz="6" w:space="0"/>
              <w:right w:val="single" w:color="000000" w:sz="6" w:space="0"/>
            </w:tcBorders>
          </w:tcPr>
          <w:p w14:paraId="00B5F47A">
            <w:pPr>
              <w:spacing w:line="360" w:lineRule="auto"/>
              <w:jc w:val="left"/>
              <w:textAlignment w:val="center"/>
              <w:rPr>
                <w:color w:val="000000"/>
              </w:rPr>
            </w:pPr>
          </w:p>
        </w:tc>
      </w:tr>
    </w:tbl>
    <w:p w14:paraId="66587AB2">
      <w:pPr>
        <w:spacing w:line="360" w:lineRule="auto"/>
        <w:jc w:val="left"/>
        <w:textAlignment w:val="center"/>
        <w:rPr>
          <w:color w:val="000000"/>
        </w:rPr>
      </w:pPr>
      <w:r>
        <w:rPr>
          <w:rFonts w:ascii="宋体" w:hAnsi="宋体" w:eastAsia="宋体" w:cs="宋体"/>
          <w:color w:val="000000"/>
        </w:rPr>
        <w:t>下列分析</w:t>
      </w:r>
      <w:r>
        <w:rPr>
          <w:rFonts w:ascii="宋体" w:hAnsi="宋体" w:eastAsia="宋体" w:cs="宋体"/>
          <w:color w:val="000000"/>
          <w:em w:val="dot"/>
        </w:rPr>
        <w:t>不正确</w:t>
      </w:r>
      <w:r>
        <w:rPr>
          <w:rFonts w:ascii="宋体" w:hAnsi="宋体" w:eastAsia="宋体" w:cs="宋体"/>
          <w:color w:val="000000"/>
        </w:rPr>
        <w:t>的是</w:t>
      </w:r>
    </w:p>
    <w:p w14:paraId="18F54D25">
      <w:pPr>
        <w:spacing w:line="360" w:lineRule="auto"/>
        <w:jc w:val="left"/>
        <w:textAlignment w:val="center"/>
        <w:rPr>
          <w:color w:val="000000"/>
        </w:rPr>
      </w:pPr>
      <w:r>
        <w:rPr>
          <w:color w:val="000000"/>
        </w:rPr>
        <w:t xml:space="preserve">A. </w:t>
      </w:r>
      <w:r>
        <w:object>
          <v:shape id="_x0000_i1152" o:spt="75" alt="学科网(www.zxxk.com)--教育资源门户，提供试卷、教案、课件、论文、素材以及各类教学资源下载，还有大量而丰富的教学相关资讯！" type="#_x0000_t75" style="height:14.25pt;width:26.95pt;" o:ole="t" filled="f" o:preferrelative="t" stroked="f" coordsize="21600,21600">
            <v:path/>
            <v:fill on="f" focussize="0,0"/>
            <v:stroke on="f" joinstyle="miter"/>
            <v:imagedata r:id="rId153" o:title="eqId56361491dfd2226542281beb83fa03a5"/>
            <o:lock v:ext="edit" aspectratio="t"/>
            <w10:wrap type="none"/>
            <w10:anchorlock/>
          </v:shape>
          <o:OLEObject Type="Embed" ProgID="Equation.DSMT4" ShapeID="_x0000_i1152" DrawAspect="Content" ObjectID="_1468075852" r:id="rId226">
            <o:LockedField>false</o:LockedField>
          </o:OLEObject>
        </w:object>
      </w:r>
      <w:r>
        <w:rPr>
          <w:rFonts w:ascii="宋体" w:hAnsi="宋体" w:eastAsia="宋体" w:cs="宋体"/>
          <w:color w:val="000000"/>
        </w:rPr>
        <w:t>，说明实验</w:t>
      </w:r>
      <w:r>
        <w:rPr>
          <w:rFonts w:ascii="Times New Roman" w:hAnsi="Times New Roman" w:eastAsia="Times New Roman" w:cs="Times New Roman"/>
          <w:color w:val="000000"/>
        </w:rPr>
        <w:t>i</w:t>
      </w:r>
      <w:r>
        <w:rPr>
          <w:rFonts w:ascii="宋体" w:hAnsi="宋体" w:eastAsia="宋体" w:cs="宋体"/>
          <w:color w:val="000000"/>
        </w:rPr>
        <w:t>中形成原电池，反应为</w:t>
      </w:r>
      <w:r>
        <w:object>
          <v:shape id="_x0000_i1153" o:spt="75" alt="学科网(www.zxxk.com)--教育资源门户，提供试卷、教案、课件、论文、素材以及各类教学资源下载，还有大量而丰富的教学相关资讯！" type="#_x0000_t75" style="height:16pt;width:71pt;" o:ole="t" filled="f" o:preferrelative="t" stroked="f" coordsize="21600,21600">
            <v:path/>
            <v:fill on="f" focussize="0,0"/>
            <v:stroke on="f" joinstyle="miter"/>
            <v:imagedata r:id="rId228" o:title="eqIdb048e45c5ab62faa1bc6f5988b961546"/>
            <o:lock v:ext="edit" aspectratio="t"/>
            <w10:wrap type="none"/>
            <w10:anchorlock/>
          </v:shape>
          <o:OLEObject Type="Embed" ProgID="Equation.DSMT4" ShapeID="_x0000_i1153" DrawAspect="Content" ObjectID="_1468075853" r:id="rId227">
            <o:LockedField>false</o:LockedField>
          </o:OLEObject>
        </w:object>
      </w:r>
    </w:p>
    <w:p w14:paraId="2269AC1D">
      <w:pPr>
        <w:spacing w:line="360" w:lineRule="auto"/>
        <w:jc w:val="left"/>
        <w:textAlignment w:val="center"/>
        <w:rPr>
          <w:color w:val="000000"/>
        </w:rPr>
      </w:pPr>
      <w:r>
        <w:rPr>
          <w:color w:val="000000"/>
        </w:rPr>
        <w:t xml:space="preserve">B. </w:t>
      </w:r>
      <w:r>
        <w:object>
          <v:shape id="_x0000_i1154" o:spt="75" alt="学科网(www.zxxk.com)--教育资源门户，提供试卷、教案、课件、论文、素材以及各类教学资源下载，还有大量而丰富的教学相关资讯！" type="#_x0000_t75" style="height:14.15pt;width:22.55pt;" o:ole="t" filled="f" o:preferrelative="t" stroked="f" coordsize="21600,21600">
            <v:path/>
            <v:fill on="f" focussize="0,0"/>
            <v:stroke on="f" joinstyle="miter"/>
            <v:imagedata r:id="rId230" o:title="eqIdbe14b21620e586693456a1d72487cf07"/>
            <o:lock v:ext="edit" aspectratio="t"/>
            <w10:wrap type="none"/>
            <w10:anchorlock/>
          </v:shape>
          <o:OLEObject Type="Embed" ProgID="Equation.DSMT4" ShapeID="_x0000_i1154" DrawAspect="Content" ObjectID="_1468075854" r:id="rId229">
            <o:LockedField>false</o:LockedField>
          </o:OLEObject>
        </w:object>
      </w:r>
      <w:r>
        <w:rPr>
          <w:rFonts w:ascii="宋体" w:hAnsi="宋体" w:eastAsia="宋体" w:cs="宋体"/>
          <w:color w:val="000000"/>
        </w:rPr>
        <w:t>，是因为</w:t>
      </w:r>
      <w:r>
        <w:rPr>
          <w:rFonts w:ascii="Times New Roman" w:hAnsi="Times New Roman" w:eastAsia="Times New Roman" w:cs="Times New Roman"/>
          <w:color w:val="000000"/>
        </w:rPr>
        <w:t>ii</w:t>
      </w:r>
      <w:r>
        <w:rPr>
          <w:rFonts w:ascii="宋体" w:hAnsi="宋体" w:eastAsia="宋体" w:cs="宋体"/>
          <w:color w:val="000000"/>
        </w:rPr>
        <w:t>中电极</w:t>
      </w:r>
      <w:r>
        <w:rPr>
          <w:rFonts w:ascii="Times New Roman" w:hAnsi="Times New Roman" w:eastAsia="Times New Roman" w:cs="Times New Roman"/>
          <w:color w:val="000000"/>
        </w:rPr>
        <w:t>Ⅱ</w:t>
      </w:r>
      <w:r>
        <w:rPr>
          <w:rFonts w:ascii="宋体" w:hAnsi="宋体" w:eastAsia="宋体" w:cs="宋体"/>
          <w:color w:val="000000"/>
        </w:rPr>
        <w:t>上缺少</w:t>
      </w:r>
      <w:r>
        <w:object>
          <v:shape id="_x0000_i1155"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32" o:title="eqId750859dd7d5b821d909e6a32c11095cf"/>
            <o:lock v:ext="edit" aspectratio="t"/>
            <w10:wrap type="none"/>
            <w10:anchorlock/>
          </v:shape>
          <o:OLEObject Type="Embed" ProgID="Equation.DSMT4" ShapeID="_x0000_i1155" DrawAspect="Content" ObjectID="_1468075855" r:id="rId231">
            <o:LockedField>false</o:LockedField>
          </o:OLEObject>
        </w:object>
      </w:r>
      <w:r>
        <w:rPr>
          <w:rFonts w:ascii="宋体" w:hAnsi="宋体" w:eastAsia="宋体" w:cs="宋体"/>
          <w:color w:val="000000"/>
        </w:rPr>
        <w:t>作为还原剂</w:t>
      </w:r>
    </w:p>
    <w:p w14:paraId="39AB9753">
      <w:pPr>
        <w:spacing w:line="360" w:lineRule="auto"/>
        <w:jc w:val="left"/>
        <w:textAlignment w:val="center"/>
        <w:rPr>
          <w:color w:val="000000"/>
        </w:rPr>
      </w:pPr>
      <w:r>
        <w:rPr>
          <w:color w:val="000000"/>
        </w:rPr>
        <w:t xml:space="preserve">C. </w:t>
      </w:r>
      <w:r>
        <w:object>
          <v:shape id="_x0000_i115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34" o:title="eqId167e88bdf4608388f0bb981e78119477"/>
            <o:lock v:ext="edit" aspectratio="t"/>
            <w10:wrap type="none"/>
            <w10:anchorlock/>
          </v:shape>
          <o:OLEObject Type="Embed" ProgID="Equation.DSMT4" ShapeID="_x0000_i1156" DrawAspect="Content" ObjectID="_1468075856" r:id="rId233">
            <o:LockedField>false</o:LockedField>
          </o:OLEObject>
        </w:object>
      </w:r>
      <w:r>
        <w:rPr>
          <w:rFonts w:ascii="宋体" w:hAnsi="宋体" w:eastAsia="宋体" w:cs="宋体"/>
          <w:color w:val="000000"/>
        </w:rPr>
        <w:t>，说明</w:t>
      </w:r>
      <w:r>
        <w:rPr>
          <w:rFonts w:ascii="Times New Roman" w:hAnsi="Times New Roman" w:eastAsia="Times New Roman" w:cs="Times New Roman"/>
          <w:color w:val="000000"/>
        </w:rPr>
        <w:t>iii</w:t>
      </w:r>
      <w:r>
        <w:rPr>
          <w:rFonts w:ascii="宋体" w:hAnsi="宋体" w:eastAsia="宋体" w:cs="宋体"/>
          <w:color w:val="000000"/>
        </w:rPr>
        <w:t>中电极</w:t>
      </w:r>
      <w:r>
        <w:rPr>
          <w:rFonts w:ascii="Times New Roman" w:hAnsi="Times New Roman" w:eastAsia="Times New Roman" w:cs="Times New Roman"/>
          <w:color w:val="000000"/>
        </w:rPr>
        <w:t>I</w:t>
      </w:r>
      <w:r>
        <w:rPr>
          <w:rFonts w:ascii="宋体" w:hAnsi="宋体" w:eastAsia="宋体" w:cs="宋体"/>
          <w:color w:val="000000"/>
        </w:rPr>
        <w:t>上有</w:t>
      </w:r>
      <w:r>
        <w:object>
          <v:shape id="_x0000_i1157"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0" o:title="eqId7fa4e407156124daed6d1d94dbb26e29"/>
            <o:lock v:ext="edit" aspectratio="t"/>
            <w10:wrap type="none"/>
            <w10:anchorlock/>
          </v:shape>
          <o:OLEObject Type="Embed" ProgID="Equation.DSMT4" ShapeID="_x0000_i1157" DrawAspect="Content" ObjectID="_1468075857" r:id="rId235">
            <o:LockedField>false</o:LockedField>
          </o:OLEObject>
        </w:object>
      </w:r>
      <w:r>
        <w:rPr>
          <w:rFonts w:ascii="宋体" w:hAnsi="宋体" w:eastAsia="宋体" w:cs="宋体"/>
          <w:color w:val="000000"/>
        </w:rPr>
        <w:t>发生反应</w:t>
      </w:r>
    </w:p>
    <w:p w14:paraId="5555376D">
      <w:pPr>
        <w:spacing w:line="360" w:lineRule="auto"/>
        <w:jc w:val="left"/>
        <w:textAlignment w:val="center"/>
        <w:rPr>
          <w:color w:val="000000"/>
        </w:rPr>
      </w:pPr>
      <w:r>
        <w:rPr>
          <w:color w:val="000000"/>
        </w:rPr>
        <w:t xml:space="preserve">D. </w:t>
      </w:r>
      <w:r>
        <w:object>
          <v:shape id="_x0000_i115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37" o:title="eqId300415d234b8c2f92ddd15e7d80f44fb"/>
            <o:lock v:ext="edit" aspectratio="t"/>
            <w10:wrap type="none"/>
            <w10:anchorlock/>
          </v:shape>
          <o:OLEObject Type="Embed" ProgID="Equation.DSMT4" ShapeID="_x0000_i1158" DrawAspect="Content" ObjectID="_1468075858" r:id="rId236">
            <o:LockedField>false</o:LockedField>
          </o:OLEObject>
        </w:object>
      </w:r>
      <w:r>
        <w:rPr>
          <w:rFonts w:ascii="宋体" w:hAnsi="宋体" w:eastAsia="宋体" w:cs="宋体"/>
          <w:color w:val="000000"/>
        </w:rPr>
        <w:t>，是因为电极</w:t>
      </w:r>
      <w:r>
        <w:rPr>
          <w:rFonts w:ascii="Times New Roman" w:hAnsi="Times New Roman" w:eastAsia="Times New Roman" w:cs="Times New Roman"/>
          <w:color w:val="000000"/>
        </w:rPr>
        <w:t>I</w:t>
      </w:r>
      <w:r>
        <w:rPr>
          <w:rFonts w:ascii="宋体" w:hAnsi="宋体" w:eastAsia="宋体" w:cs="宋体"/>
          <w:color w:val="000000"/>
        </w:rPr>
        <w:t>上吸附</w:t>
      </w:r>
      <w:r>
        <w:object>
          <v:shape id="_x0000_i1159"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32" o:title="eqId750859dd7d5b821d909e6a32c11095cf"/>
            <o:lock v:ext="edit" aspectratio="t"/>
            <w10:wrap type="none"/>
            <w10:anchorlock/>
          </v:shape>
          <o:OLEObject Type="Embed" ProgID="Equation.DSMT4" ShapeID="_x0000_i1159" DrawAspect="Content" ObjectID="_1468075859" r:id="rId238">
            <o:LockedField>false</o:LockedField>
          </o:OLEObject>
        </w:object>
      </w:r>
      <w:r>
        <w:rPr>
          <w:rFonts w:ascii="宋体" w:hAnsi="宋体" w:eastAsia="宋体" w:cs="宋体"/>
          <w:color w:val="000000"/>
        </w:rPr>
        <w:t>的量：</w:t>
      </w:r>
      <w:r>
        <w:rPr>
          <w:rFonts w:ascii="Times New Roman" w:hAnsi="Times New Roman" w:eastAsia="Times New Roman" w:cs="Times New Roman"/>
          <w:color w:val="000000"/>
        </w:rPr>
        <w:t>iv&gt;iii</w:t>
      </w:r>
    </w:p>
    <w:p w14:paraId="1BBF20B3">
      <w:pPr>
        <w:spacing w:line="360" w:lineRule="auto"/>
        <w:textAlignment w:val="center"/>
        <w:rPr>
          <w:color w:val="000000"/>
        </w:rPr>
      </w:pPr>
      <w:r>
        <w:rPr>
          <w:color w:val="2E75B6"/>
        </w:rPr>
        <w:t>【答案】</w:t>
      </w:r>
      <w:r>
        <w:rPr>
          <w:color w:val="000000"/>
        </w:rPr>
        <w:t>D</w:t>
      </w:r>
    </w:p>
    <w:p w14:paraId="1DA848F6">
      <w:pPr>
        <w:spacing w:line="360" w:lineRule="auto"/>
        <w:textAlignment w:val="center"/>
        <w:rPr>
          <w:color w:val="000000"/>
        </w:rPr>
      </w:pPr>
      <w:r>
        <w:rPr>
          <w:color w:val="2E75B6"/>
        </w:rPr>
        <w:t>【解析】</w:t>
      </w:r>
    </w:p>
    <w:p w14:paraId="3EDD9D69">
      <w:pPr>
        <w:spacing w:line="360" w:lineRule="auto"/>
        <w:jc w:val="left"/>
        <w:textAlignment w:val="center"/>
        <w:rPr>
          <w:color w:val="000000"/>
        </w:rPr>
      </w:pPr>
      <w:r>
        <w:rPr>
          <w:color w:val="000000"/>
        </w:rPr>
        <w:t>【分析】按照图1电解</w:t>
      </w:r>
      <w:r>
        <w:object>
          <v:shape id="_x0000_i1160"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221" o:title="eqId0ea1951629d21dadc9dc4c9e760f4cc0"/>
            <o:lock v:ext="edit" aspectratio="t"/>
            <w10:wrap type="none"/>
            <w10:anchorlock/>
          </v:shape>
          <o:OLEObject Type="Embed" ProgID="Equation.DSMT4" ShapeID="_x0000_i1160" DrawAspect="Content" ObjectID="_1468075860" r:id="rId239">
            <o:LockedField>false</o:LockedField>
          </o:OLEObject>
        </w:object>
      </w:r>
      <w:r>
        <w:rPr>
          <w:rFonts w:ascii="宋体" w:hAnsi="宋体" w:eastAsia="宋体" w:cs="宋体"/>
          <w:color w:val="000000"/>
        </w:rPr>
        <w:t>溶液，石墨</w:t>
      </w:r>
      <w:r>
        <w:rPr>
          <w:rFonts w:ascii="Times New Roman" w:hAnsi="Times New Roman" w:eastAsia="Times New Roman" w:cs="Times New Roman"/>
          <w:color w:val="000000"/>
        </w:rPr>
        <w:t>1</w:t>
      </w:r>
      <w:r>
        <w:rPr>
          <w:rFonts w:ascii="宋体" w:hAnsi="宋体" w:eastAsia="宋体" w:cs="宋体"/>
          <w:color w:val="000000"/>
        </w:rPr>
        <w:t>为阳极，发生反应</w:t>
      </w:r>
      <w:r>
        <w:object>
          <v:shape id="_x0000_i1161" o:spt="75" alt="学科网(www.zxxk.com)--教育资源门户，提供试卷、教案、课件、论文、素材以及各类教学资源下载，还有大量而丰富的教学相关资讯！" type="#_x0000_t75" style="height:18.75pt;width:123.75pt;" o:ole="t" filled="f" o:preferrelative="t" stroked="f" coordsize="21600,21600">
            <v:path/>
            <v:fill on="f" focussize="0,0"/>
            <v:stroke on="f" joinstyle="miter"/>
            <v:imagedata r:id="rId241" o:title="eqIdffb97e81f2867a3ea3c91c6d47be3e63"/>
            <o:lock v:ext="edit" aspectratio="t"/>
            <w10:wrap type="none"/>
            <w10:anchorlock/>
          </v:shape>
          <o:OLEObject Type="Embed" ProgID="Equation.DSMT4" ShapeID="_x0000_i1161" DrawAspect="Content" ObjectID="_1468075861" r:id="rId240">
            <o:LockedField>false</o:LockedField>
          </o:OLEObject>
        </w:object>
      </w:r>
      <w:r>
        <w:rPr>
          <w:color w:val="000000"/>
        </w:rPr>
        <w:t>，石墨1中会吸附少量氧气；石墨2为阴极，发生反应</w:t>
      </w:r>
      <w:r>
        <w:object>
          <v:shape id="_x0000_i1162" o:spt="75" alt="学科网(www.zxxk.com)--教育资源门户，提供试卷、教案、课件、论文、素材以及各类教学资源下载，还有大量而丰富的教学相关资讯！" type="#_x0000_t75" style="height:18.75pt;width:134.25pt;" o:ole="t" filled="f" o:preferrelative="t" stroked="f" coordsize="21600,21600">
            <v:path/>
            <v:fill on="f" focussize="0,0"/>
            <v:stroke on="f" joinstyle="miter"/>
            <v:imagedata r:id="rId243" o:title="eqId56691103abbf01881575e8e3be83c509"/>
            <o:lock v:ext="edit" aspectratio="t"/>
            <w10:wrap type="none"/>
            <w10:anchorlock/>
          </v:shape>
          <o:OLEObject Type="Embed" ProgID="Equation.DSMT4" ShapeID="_x0000_i1162" DrawAspect="Content" ObjectID="_1468075862" r:id="rId242">
            <o:LockedField>false</o:LockedField>
          </o:OLEObject>
        </w:object>
      </w:r>
      <w:r>
        <w:rPr>
          <w:color w:val="000000"/>
        </w:rPr>
        <w:t>，石墨2中会吸附少量氢气；图2中电极Ⅰ为正极，氧气发生还原反应，电极Ⅱ为负极。</w:t>
      </w:r>
    </w:p>
    <w:p w14:paraId="768A9DF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．由分析可知，</w:t>
      </w:r>
      <w:r>
        <w:rPr>
          <w:color w:val="000000"/>
        </w:rPr>
        <w:t>石墨1中会吸附少量氧气，石墨2中会吸附少量氢气，实验</w:t>
      </w:r>
      <w:r>
        <w:rPr>
          <w:rFonts w:ascii="Times New Roman" w:hAnsi="Times New Roman" w:eastAsia="Times New Roman" w:cs="Times New Roman"/>
          <w:color w:val="000000"/>
        </w:rPr>
        <w:t>i</w:t>
      </w:r>
      <w:r>
        <w:rPr>
          <w:color w:val="000000"/>
        </w:rPr>
        <w:t>会形成原电池，</w:t>
      </w:r>
      <w:r>
        <w:object>
          <v:shape id="_x0000_i1163" o:spt="75" alt="学科网(www.zxxk.com)--教育资源门户，提供试卷、教案、课件、论文、素材以及各类教学资源下载，还有大量而丰富的教学相关资讯！" type="#_x0000_t75" style="height:14.25pt;width:26.95pt;" o:ole="t" filled="f" o:preferrelative="t" stroked="f" coordsize="21600,21600">
            <v:path/>
            <v:fill on="f" focussize="0,0"/>
            <v:stroke on="f" joinstyle="miter"/>
            <v:imagedata r:id="rId153" o:title="eqId56361491dfd2226542281beb83fa03a5"/>
            <o:lock v:ext="edit" aspectratio="t"/>
            <w10:wrap type="none"/>
            <w10:anchorlock/>
          </v:shape>
          <o:OLEObject Type="Embed" ProgID="Equation.DSMT4" ShapeID="_x0000_i1163" DrawAspect="Content" ObjectID="_1468075863" r:id="rId244">
            <o:LockedField>false</o:LockedField>
          </o:OLEObject>
        </w:object>
      </w:r>
      <w:r>
        <w:rPr>
          <w:rFonts w:ascii="宋体" w:hAnsi="宋体" w:eastAsia="宋体" w:cs="宋体"/>
          <w:color w:val="000000"/>
        </w:rPr>
        <w:t>，</w:t>
      </w:r>
      <w:r>
        <w:rPr>
          <w:color w:val="000000"/>
        </w:rPr>
        <w:t>反应为2H</w:t>
      </w:r>
      <w:r>
        <w:rPr>
          <w:color w:val="000000"/>
          <w:vertAlign w:val="subscript"/>
        </w:rPr>
        <w:t>2</w:t>
      </w:r>
      <w:r>
        <w:rPr>
          <w:color w:val="000000"/>
        </w:rPr>
        <w:t>+O</w:t>
      </w:r>
      <w:r>
        <w:rPr>
          <w:color w:val="000000"/>
          <w:vertAlign w:val="subscript"/>
        </w:rPr>
        <w:t>2</w:t>
      </w:r>
      <w:r>
        <w:rPr>
          <w:color w:val="000000"/>
        </w:rPr>
        <w:t>=2H</w:t>
      </w:r>
      <w:r>
        <w:rPr>
          <w:color w:val="000000"/>
          <w:vertAlign w:val="subscript"/>
        </w:rPr>
        <w:t>2</w:t>
      </w:r>
      <w:r>
        <w:rPr>
          <w:color w:val="000000"/>
        </w:rPr>
        <w:t>O</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42738A8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．因为</w:t>
      </w:r>
      <w:r>
        <w:rPr>
          <w:rFonts w:ascii="Times New Roman" w:hAnsi="Times New Roman" w:eastAsia="Times New Roman" w:cs="Times New Roman"/>
          <w:color w:val="000000"/>
        </w:rPr>
        <w:t>ii</w:t>
      </w:r>
      <w:r>
        <w:rPr>
          <w:rFonts w:ascii="宋体" w:hAnsi="宋体" w:eastAsia="宋体" w:cs="宋体"/>
          <w:color w:val="000000"/>
        </w:rPr>
        <w:t>中电极</w:t>
      </w:r>
      <w:r>
        <w:rPr>
          <w:rFonts w:ascii="Times New Roman" w:hAnsi="Times New Roman" w:eastAsia="Times New Roman" w:cs="Times New Roman"/>
          <w:color w:val="000000"/>
        </w:rPr>
        <w:t>Ⅱ</w:t>
      </w:r>
      <w:r>
        <w:rPr>
          <w:rFonts w:ascii="宋体" w:hAnsi="宋体" w:eastAsia="宋体" w:cs="宋体"/>
          <w:color w:val="000000"/>
        </w:rPr>
        <w:t>为新石墨，不含有</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，缺少</w:t>
      </w:r>
      <w:r>
        <w:object>
          <v:shape id="_x0000_i1164"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32" o:title="eqId750859dd7d5b821d909e6a32c11095cf"/>
            <o:lock v:ext="edit" aspectratio="t"/>
            <w10:wrap type="none"/>
            <w10:anchorlock/>
          </v:shape>
          <o:OLEObject Type="Embed" ProgID="Equation.DSMT4" ShapeID="_x0000_i1164" DrawAspect="Content" ObjectID="_1468075864" r:id="rId245">
            <o:LockedField>false</o:LockedField>
          </o:OLEObject>
        </w:object>
      </w:r>
      <w:r>
        <w:rPr>
          <w:rFonts w:ascii="宋体" w:hAnsi="宋体" w:eastAsia="宋体" w:cs="宋体"/>
          <w:color w:val="000000"/>
        </w:rPr>
        <w:t>作为还原剂，故导致</w:t>
      </w:r>
      <w:r>
        <w:object>
          <v:shape id="_x0000_i1165" o:spt="75" alt="学科网(www.zxxk.com)--教育资源门户，提供试卷、教案、课件、论文、素材以及各类教学资源下载，还有大量而丰富的教学相关资讯！" type="#_x0000_t75" style="height:14.15pt;width:22.55pt;" o:ole="t" filled="f" o:preferrelative="t" stroked="f" coordsize="21600,21600">
            <v:path/>
            <v:fill on="f" focussize="0,0"/>
            <v:stroke on="f" joinstyle="miter"/>
            <v:imagedata r:id="rId230" o:title="eqIdbe14b21620e586693456a1d72487cf07"/>
            <o:lock v:ext="edit" aspectratio="t"/>
            <w10:wrap type="none"/>
            <w10:anchorlock/>
          </v:shape>
          <o:OLEObject Type="Embed" ProgID="Equation.DSMT4" ShapeID="_x0000_i1165" DrawAspect="Content" ObjectID="_1468075865" r:id="rId24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正确；</w:t>
      </w:r>
    </w:p>
    <w:p w14:paraId="66794D0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中，电极</w:t>
      </w:r>
      <w:r>
        <w:rPr>
          <w:rFonts w:ascii="Times New Roman" w:hAnsi="Times New Roman" w:eastAsia="Times New Roman" w:cs="Times New Roman"/>
          <w:color w:val="000000"/>
        </w:rPr>
        <w:t>Ⅰ</w:t>
      </w:r>
      <w:r>
        <w:rPr>
          <w:rFonts w:ascii="宋体" w:hAnsi="宋体" w:eastAsia="宋体" w:cs="宋体"/>
          <w:color w:val="000000"/>
        </w:rPr>
        <w:t>发生还原反应，实验</w:t>
      </w:r>
      <w:r>
        <w:rPr>
          <w:rFonts w:ascii="Times New Roman" w:hAnsi="Times New Roman" w:eastAsia="Times New Roman" w:cs="Times New Roman"/>
          <w:color w:val="000000"/>
        </w:rPr>
        <w:t>iii</w:t>
      </w:r>
      <w:r>
        <w:rPr>
          <w:rFonts w:ascii="宋体" w:hAnsi="宋体" w:eastAsia="宋体" w:cs="宋体"/>
          <w:color w:val="000000"/>
        </w:rPr>
        <w:t>中新石墨可能含有空气中的少量氧气，</w:t>
      </w:r>
      <w:r>
        <w:rPr>
          <w:rFonts w:ascii="Times New Roman" w:hAnsi="Times New Roman" w:eastAsia="Times New Roman" w:cs="Times New Roman"/>
          <w:color w:val="000000"/>
        </w:rPr>
        <w:t>c＞0</w:t>
      </w:r>
      <w:r>
        <w:rPr>
          <w:rFonts w:ascii="宋体" w:hAnsi="宋体" w:eastAsia="宋体" w:cs="宋体"/>
          <w:color w:val="000000"/>
        </w:rPr>
        <w:t>，说明</w:t>
      </w:r>
      <w:r>
        <w:rPr>
          <w:rFonts w:ascii="Times New Roman" w:hAnsi="Times New Roman" w:eastAsia="Times New Roman" w:cs="Times New Roman"/>
          <w:color w:val="000000"/>
        </w:rPr>
        <w:t>iii</w:t>
      </w:r>
      <w:r>
        <w:rPr>
          <w:rFonts w:ascii="宋体" w:hAnsi="宋体" w:eastAsia="宋体" w:cs="宋体"/>
          <w:color w:val="000000"/>
        </w:rPr>
        <w:t>中电极</w:t>
      </w:r>
      <w:r>
        <w:rPr>
          <w:rFonts w:ascii="Times New Roman" w:hAnsi="Times New Roman" w:eastAsia="Times New Roman" w:cs="Times New Roman"/>
          <w:color w:val="000000"/>
        </w:rPr>
        <w:t>I</w:t>
      </w:r>
      <w:r>
        <w:rPr>
          <w:rFonts w:ascii="宋体" w:hAnsi="宋体" w:eastAsia="宋体" w:cs="宋体"/>
          <w:color w:val="000000"/>
        </w:rPr>
        <w:t>上有</w:t>
      </w:r>
      <w:r>
        <w:object>
          <v:shape id="_x0000_i1166"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0" o:title="eqId7fa4e407156124daed6d1d94dbb26e29"/>
            <o:lock v:ext="edit" aspectratio="t"/>
            <w10:wrap type="none"/>
            <w10:anchorlock/>
          </v:shape>
          <o:OLEObject Type="Embed" ProgID="Equation.DSMT4" ShapeID="_x0000_i1166" DrawAspect="Content" ObjectID="_1468075866" r:id="rId247">
            <o:LockedField>false</o:LockedField>
          </o:OLEObject>
        </w:object>
      </w:r>
      <w:r>
        <w:rPr>
          <w:rFonts w:ascii="宋体" w:hAnsi="宋体" w:eastAsia="宋体" w:cs="宋体"/>
          <w:color w:val="000000"/>
        </w:rPr>
        <w:t>发生反应，</w:t>
      </w:r>
      <w:r>
        <w:rPr>
          <w:rFonts w:ascii="Times New Roman" w:hAnsi="Times New Roman" w:eastAsia="Times New Roman" w:cs="Times New Roman"/>
          <w:color w:val="000000"/>
        </w:rPr>
        <w:t>C</w:t>
      </w:r>
      <w:r>
        <w:rPr>
          <w:rFonts w:ascii="宋体" w:hAnsi="宋体" w:eastAsia="宋体" w:cs="宋体"/>
          <w:color w:val="000000"/>
        </w:rPr>
        <w:t>正确；</w:t>
      </w:r>
    </w:p>
    <w:p w14:paraId="2036F46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16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37" o:title="eqId300415d234b8c2f92ddd15e7d80f44fb"/>
            <o:lock v:ext="edit" aspectratio="t"/>
            <w10:wrap type="none"/>
            <w10:anchorlock/>
          </v:shape>
          <o:OLEObject Type="Embed" ProgID="Equation.DSMT4" ShapeID="_x0000_i1167" DrawAspect="Content" ObjectID="_1468075867" r:id="rId248">
            <o:LockedField>false</o:LockedField>
          </o:OLEObject>
        </w:object>
      </w:r>
      <w:r>
        <w:rPr>
          <w:rFonts w:ascii="宋体" w:hAnsi="宋体" w:eastAsia="宋体" w:cs="宋体"/>
          <w:color w:val="000000"/>
        </w:rPr>
        <w:t>，实验</w:t>
      </w:r>
      <w:r>
        <w:rPr>
          <w:rFonts w:ascii="Times New Roman" w:hAnsi="Times New Roman" w:eastAsia="Times New Roman" w:cs="Times New Roman"/>
          <w:color w:val="000000"/>
        </w:rPr>
        <w:t>iii</w:t>
      </w:r>
      <w:r>
        <w:rPr>
          <w:rFonts w:ascii="宋体" w:hAnsi="宋体" w:eastAsia="宋体" w:cs="宋体"/>
          <w:color w:val="000000"/>
        </w:rPr>
        <w:t>与实验</w:t>
      </w:r>
      <w:r>
        <w:rPr>
          <w:rFonts w:ascii="Times New Roman" w:hAnsi="Times New Roman" w:eastAsia="Times New Roman" w:cs="Times New Roman"/>
          <w:color w:val="000000"/>
        </w:rPr>
        <w:t>iv</w:t>
      </w:r>
      <w:r>
        <w:rPr>
          <w:rFonts w:ascii="宋体" w:hAnsi="宋体" w:eastAsia="宋体" w:cs="宋体"/>
          <w:color w:val="000000"/>
        </w:rPr>
        <w:t>中电极</w:t>
      </w:r>
      <w:r>
        <w:rPr>
          <w:rFonts w:ascii="Times New Roman" w:hAnsi="Times New Roman" w:eastAsia="Times New Roman" w:cs="Times New Roman"/>
          <w:color w:val="000000"/>
        </w:rPr>
        <w:t>Ⅰ</w:t>
      </w:r>
      <w:r>
        <w:rPr>
          <w:rFonts w:ascii="宋体" w:hAnsi="宋体" w:eastAsia="宋体" w:cs="宋体"/>
          <w:color w:val="000000"/>
        </w:rPr>
        <w:t>不同，</w:t>
      </w:r>
      <w:r>
        <w:object>
          <v:shape id="_x0000_i116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37" o:title="eqId300415d234b8c2f92ddd15e7d80f44fb"/>
            <o:lock v:ext="edit" aspectratio="t"/>
            <w10:wrap type="none"/>
            <w10:anchorlock/>
          </v:shape>
          <o:OLEObject Type="Embed" ProgID="Equation.DSMT4" ShapeID="_x0000_i1168" DrawAspect="Content" ObjectID="_1468075868" r:id="rId249">
            <o:LockedField>false</o:LockedField>
          </o:OLEObject>
        </w:object>
      </w:r>
      <w:r>
        <w:rPr>
          <w:rFonts w:ascii="宋体" w:hAnsi="宋体" w:eastAsia="宋体" w:cs="宋体"/>
          <w:color w:val="000000"/>
        </w:rPr>
        <w:t>，是因为电极</w:t>
      </w:r>
      <w:r>
        <w:rPr>
          <w:rFonts w:ascii="Times New Roman" w:hAnsi="Times New Roman" w:eastAsia="Times New Roman" w:cs="Times New Roman"/>
          <w:color w:val="000000"/>
        </w:rPr>
        <w:t>I</w:t>
      </w:r>
      <w:r>
        <w:rPr>
          <w:rFonts w:ascii="宋体" w:hAnsi="宋体" w:eastAsia="宋体" w:cs="宋体"/>
          <w:color w:val="000000"/>
        </w:rPr>
        <w:t>上吸附</w:t>
      </w:r>
      <w:r>
        <w:object>
          <v:shape id="_x0000_i116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51" o:title="eqId5446e68696c34527cc7a725d6c474338"/>
            <o:lock v:ext="edit" aspectratio="t"/>
            <w10:wrap type="none"/>
            <w10:anchorlock/>
          </v:shape>
          <o:OLEObject Type="Embed" ProgID="Equation.DSMT4" ShapeID="_x0000_i1169" DrawAspect="Content" ObjectID="_1468075869" r:id="rId250">
            <o:LockedField>false</o:LockedField>
          </o:OLEObject>
        </w:object>
      </w:r>
      <w:r>
        <w:rPr>
          <w:rFonts w:ascii="宋体" w:hAnsi="宋体" w:eastAsia="宋体" w:cs="宋体"/>
          <w:color w:val="000000"/>
        </w:rPr>
        <w:t>的量：</w:t>
      </w:r>
      <w:r>
        <w:rPr>
          <w:rFonts w:ascii="Times New Roman" w:hAnsi="Times New Roman" w:eastAsia="Times New Roman" w:cs="Times New Roman"/>
          <w:color w:val="000000"/>
        </w:rPr>
        <w:t>iv&gt;iii</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错误；</w:t>
      </w:r>
    </w:p>
    <w:p w14:paraId="1221028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DC413B0">
      <w:pPr>
        <w:spacing w:line="360" w:lineRule="auto"/>
        <w:jc w:val="center"/>
        <w:textAlignment w:val="center"/>
        <w:rPr>
          <w:color w:val="000000"/>
        </w:rPr>
      </w:pPr>
      <w:r>
        <w:rPr>
          <w:rFonts w:ascii="宋体" w:hAnsi="宋体" w:eastAsia="宋体" w:cs="宋体"/>
          <w:b/>
          <w:color w:val="000000"/>
          <w:sz w:val="24"/>
        </w:rPr>
        <w:t>第二部分</w:t>
      </w:r>
    </w:p>
    <w:p w14:paraId="1F8C4277">
      <w:pPr>
        <w:spacing w:line="360"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58</w:t>
      </w:r>
      <w:r>
        <w:rPr>
          <w:rFonts w:ascii="宋体" w:hAnsi="宋体" w:eastAsia="宋体" w:cs="宋体"/>
          <w:b/>
          <w:color w:val="000000"/>
          <w:sz w:val="24"/>
        </w:rPr>
        <w:t>分。</w:t>
      </w:r>
    </w:p>
    <w:p w14:paraId="2B45C923">
      <w:pPr>
        <w:spacing w:line="360" w:lineRule="auto"/>
        <w:jc w:val="left"/>
        <w:textAlignment w:val="center"/>
        <w:rPr>
          <w:color w:val="000000"/>
        </w:rPr>
      </w:pPr>
      <w:r>
        <w:rPr>
          <w:color w:val="000000"/>
        </w:rPr>
        <w:t xml:space="preserve">15. </w:t>
      </w:r>
      <w:r>
        <w:rPr>
          <w:rFonts w:ascii="宋体" w:hAnsi="宋体" w:eastAsia="宋体" w:cs="宋体"/>
          <w:color w:val="000000"/>
        </w:rPr>
        <w:t>通过</w:t>
      </w:r>
      <w:r>
        <w:object>
          <v:shape id="_x0000_i117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3" o:title="eqIddcdf44e2284a92efeabbc0f1e9616a33"/>
            <o:lock v:ext="edit" aspectratio="t"/>
            <w10:wrap type="none"/>
            <w10:anchorlock/>
          </v:shape>
          <o:OLEObject Type="Embed" ProgID="Equation.DSMT4" ShapeID="_x0000_i1170" DrawAspect="Content" ObjectID="_1468075870" r:id="rId252">
            <o:LockedField>false</o:LockedField>
          </o:OLEObject>
        </w:object>
      </w:r>
      <w:r>
        <w:rPr>
          <w:rFonts w:ascii="宋体" w:hAnsi="宋体" w:eastAsia="宋体" w:cs="宋体"/>
          <w:color w:val="000000"/>
        </w:rPr>
        <w:t>和</w:t>
      </w:r>
      <w:r>
        <w:object>
          <v:shape id="_x0000_i1171"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71" DrawAspect="Content" ObjectID="_1468075871" r:id="rId254">
            <o:LockedField>false</o:LockedField>
          </o:OLEObject>
        </w:object>
      </w:r>
      <w:r>
        <w:rPr>
          <w:rFonts w:ascii="宋体" w:hAnsi="宋体" w:eastAsia="宋体" w:cs="宋体"/>
          <w:color w:val="000000"/>
        </w:rPr>
        <w:t>的相互转化可实现</w:t>
      </w:r>
      <w:r>
        <w:object>
          <v:shape id="_x0000_i1172"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172" DrawAspect="Content" ObjectID="_1468075872" r:id="rId256">
            <o:LockedField>false</o:LockedField>
          </o:OLEObject>
        </w:object>
      </w:r>
      <w:r>
        <w:rPr>
          <w:rFonts w:ascii="宋体" w:hAnsi="宋体" w:eastAsia="宋体" w:cs="宋体"/>
          <w:color w:val="000000"/>
        </w:rPr>
        <w:t>的高效存储和利用。</w:t>
      </w:r>
    </w:p>
    <w:p w14:paraId="060DDA09">
      <w:pPr>
        <w:spacing w:line="360" w:lineRule="auto"/>
        <w:jc w:val="left"/>
        <w:textAlignment w:val="center"/>
        <w:rPr>
          <w:color w:val="000000"/>
        </w:rPr>
      </w:pPr>
      <w:r>
        <w:rPr>
          <w:color w:val="000000"/>
        </w:rPr>
        <w:t>（1）</w:t>
      </w:r>
      <w:r>
        <w:rPr>
          <w:rFonts w:ascii="宋体" w:hAnsi="宋体" w:eastAsia="宋体" w:cs="宋体"/>
          <w:color w:val="000000"/>
        </w:rPr>
        <w:t>将</w:t>
      </w:r>
      <w:r>
        <w:object>
          <v:shape id="_x0000_i1173"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258" o:title="eqId26ea660b68dc20c57a9a3a53ecba228b"/>
            <o:lock v:ext="edit" aspectratio="t"/>
            <w10:wrap type="none"/>
            <w10:anchorlock/>
          </v:shape>
          <o:OLEObject Type="Embed" ProgID="Equation.DSMT4" ShapeID="_x0000_i1173" DrawAspect="Content" ObjectID="_1468075873" r:id="rId257">
            <o:LockedField>false</o:LockedField>
          </o:OLEObject>
        </w:object>
      </w:r>
      <w:r>
        <w:rPr>
          <w:rFonts w:ascii="宋体" w:hAnsi="宋体" w:eastAsia="宋体" w:cs="宋体"/>
          <w:color w:val="000000"/>
        </w:rPr>
        <w:t>的基态原子最外层轨道表示式补充完整：</w:t>
      </w:r>
      <w:r>
        <w:rPr>
          <w:color w:val="000000"/>
        </w:rPr>
        <w:t>_______</w:t>
      </w:r>
      <w:r>
        <w:rPr>
          <w:rFonts w:ascii="宋体" w:hAnsi="宋体" w:eastAsia="宋体" w:cs="宋体"/>
          <w:color w:val="000000"/>
        </w:rPr>
        <w:t>。</w:t>
      </w:r>
    </w:p>
    <w:p w14:paraId="412C2A8C">
      <w:pPr>
        <w:spacing w:line="360" w:lineRule="auto"/>
        <w:jc w:val="left"/>
        <w:textAlignment w:val="center"/>
        <w:rPr>
          <w:color w:val="000000"/>
        </w:rPr>
      </w:pPr>
      <w:r>
        <w:rPr>
          <w:color w:val="000000"/>
        </w:rPr>
        <w:drawing>
          <wp:inline distT="0" distB="0" distL="114300" distR="114300">
            <wp:extent cx="1323975" cy="5048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59"/>
                    <a:stretch>
                      <a:fillRect/>
                    </a:stretch>
                  </pic:blipFill>
                  <pic:spPr>
                    <a:xfrm>
                      <a:off x="0" y="0"/>
                      <a:ext cx="1323975" cy="504825"/>
                    </a:xfrm>
                    <a:prstGeom prst="rect">
                      <a:avLst/>
                    </a:prstGeom>
                  </pic:spPr>
                </pic:pic>
              </a:graphicData>
            </a:graphic>
          </wp:inline>
        </w:drawing>
      </w:r>
    </w:p>
    <w:p w14:paraId="3692B40B">
      <w:pPr>
        <w:spacing w:line="360" w:lineRule="auto"/>
        <w:jc w:val="left"/>
        <w:textAlignment w:val="center"/>
        <w:rPr>
          <w:color w:val="000000"/>
        </w:rPr>
      </w:pPr>
      <w:r>
        <w:rPr>
          <w:color w:val="000000"/>
        </w:rPr>
        <w:t>（2）</w:t>
      </w:r>
      <w:r>
        <w:object>
          <v:shape id="_x0000_i1174"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174" DrawAspect="Content" ObjectID="_1468075874" r:id="rId260">
            <o:LockedField>false</o:LockedField>
          </o:OLEObject>
        </w:object>
      </w:r>
      <w:r>
        <w:rPr>
          <w:rFonts w:ascii="宋体" w:hAnsi="宋体" w:eastAsia="宋体" w:cs="宋体"/>
          <w:color w:val="000000"/>
        </w:rPr>
        <w:t>分子中</w:t>
      </w:r>
      <w:r>
        <w:object>
          <v:shape id="_x0000_i1175"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262" o:title="eqIdccdd94be1c284b192d66616f0590a06a"/>
            <o:lock v:ext="edit" aspectratio="t"/>
            <w10:wrap type="none"/>
            <w10:anchorlock/>
          </v:shape>
          <o:OLEObject Type="Embed" ProgID="Equation.DSMT4" ShapeID="_x0000_i1175" DrawAspect="Content" ObjectID="_1468075875" r:id="rId261">
            <o:LockedField>false</o:LockedField>
          </o:OLEObject>
        </w:object>
      </w:r>
      <w:r>
        <w:rPr>
          <w:rFonts w:ascii="宋体" w:hAnsi="宋体" w:eastAsia="宋体" w:cs="宋体"/>
          <w:color w:val="000000"/>
        </w:rPr>
        <w:t>键角小于</w:t>
      </w:r>
      <w:r>
        <w:object>
          <v:shape id="_x0000_i1176" o:spt="75" alt="学科网(www.zxxk.com)--教育资源门户，提供试卷、教案、课件、论文、素材以及各类教学资源下载，还有大量而丰富的教学相关资讯！" type="#_x0000_t75" style="height:14.15pt;width:38.85pt;" o:ole="t" filled="f" o:preferrelative="t" stroked="f" coordsize="21600,21600">
            <v:path/>
            <v:fill on="f" focussize="0,0"/>
            <v:stroke on="f" joinstyle="miter"/>
            <v:imagedata r:id="rId264" o:title="eqIde744b06dfea1ade9e7c6e8677c2e8c1f"/>
            <o:lock v:ext="edit" aspectratio="t"/>
            <w10:wrap type="none"/>
            <w10:anchorlock/>
          </v:shape>
          <o:OLEObject Type="Embed" ProgID="Equation.DSMT4" ShapeID="_x0000_i1176" DrawAspect="Content" ObjectID="_1468075876" r:id="rId263">
            <o:LockedField>false</o:LockedField>
          </o:OLEObject>
        </w:object>
      </w:r>
      <w:r>
        <w:rPr>
          <w:rFonts w:ascii="宋体" w:hAnsi="宋体" w:eastAsia="宋体" w:cs="宋体"/>
          <w:color w:val="000000"/>
        </w:rPr>
        <w:t>，从结构角度解释原因：</w:t>
      </w:r>
      <w:r>
        <w:rPr>
          <w:color w:val="000000"/>
        </w:rPr>
        <w:t>_______</w:t>
      </w:r>
      <w:r>
        <w:rPr>
          <w:rFonts w:ascii="宋体" w:hAnsi="宋体" w:eastAsia="宋体" w:cs="宋体"/>
          <w:color w:val="000000"/>
        </w:rPr>
        <w:t>。</w:t>
      </w:r>
    </w:p>
    <w:p w14:paraId="1278CE38">
      <w:pPr>
        <w:spacing w:line="360" w:lineRule="auto"/>
        <w:jc w:val="left"/>
        <w:textAlignment w:val="center"/>
        <w:rPr>
          <w:color w:val="000000"/>
        </w:rPr>
      </w:pPr>
      <w:r>
        <w:rPr>
          <w:color w:val="000000"/>
        </w:rPr>
        <w:t>（3）</w:t>
      </w:r>
      <w:r>
        <w:object>
          <v:shape id="_x0000_i1177"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77" DrawAspect="Content" ObjectID="_1468075877" r:id="rId265">
            <o:LockedField>false</o:LockedField>
          </o:OLEObject>
        </w:object>
      </w:r>
      <w:r>
        <w:rPr>
          <w:rFonts w:ascii="宋体" w:hAnsi="宋体" w:eastAsia="宋体" w:cs="宋体"/>
          <w:color w:val="000000"/>
        </w:rPr>
        <w:t>的晶胞是立方体结构，边长为</w:t>
      </w:r>
      <w:r>
        <w:object>
          <v:shape id="_x0000_i1178" o:spt="75" alt="学科网(www.zxxk.com)--教育资源门户，提供试卷、教案、课件、论文、素材以及各类教学资源下载，还有大量而丰富的教学相关资讯！" type="#_x0000_t75" style="height:11.25pt;width:24pt;" o:ole="t" filled="f" o:preferrelative="t" stroked="f" coordsize="21600,21600">
            <v:path/>
            <v:fill on="f" focussize="0,0"/>
            <v:stroke on="f" joinstyle="miter"/>
            <v:imagedata r:id="rId267" o:title="eqIdccf7e35b0ffbbee5c860d84312279631"/>
            <o:lock v:ext="edit" aspectratio="t"/>
            <w10:wrap type="none"/>
            <w10:anchorlock/>
          </v:shape>
          <o:OLEObject Type="Embed" ProgID="Equation.DSMT4" ShapeID="_x0000_i1178" DrawAspect="Content" ObjectID="_1468075878" r:id="rId266">
            <o:LockedField>false</o:LockedField>
          </o:OLEObject>
        </w:object>
      </w:r>
      <w:r>
        <w:rPr>
          <w:rFonts w:ascii="宋体" w:hAnsi="宋体" w:eastAsia="宋体" w:cs="宋体"/>
          <w:color w:val="000000"/>
        </w:rPr>
        <w:t>，结构示意图如下。</w:t>
      </w:r>
    </w:p>
    <w:p w14:paraId="4F056B35">
      <w:pPr>
        <w:spacing w:line="360" w:lineRule="auto"/>
        <w:jc w:val="left"/>
        <w:textAlignment w:val="center"/>
        <w:rPr>
          <w:color w:val="000000"/>
        </w:rPr>
      </w:pPr>
      <w:r>
        <w:rPr>
          <w:color w:val="000000"/>
        </w:rPr>
        <w:drawing>
          <wp:inline distT="0" distB="0" distL="114300" distR="114300">
            <wp:extent cx="1990725" cy="114300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68"/>
                    <a:stretch>
                      <a:fillRect/>
                    </a:stretch>
                  </pic:blipFill>
                  <pic:spPr>
                    <a:xfrm>
                      <a:off x="0" y="0"/>
                      <a:ext cx="1990725" cy="1143000"/>
                    </a:xfrm>
                    <a:prstGeom prst="rect">
                      <a:avLst/>
                    </a:prstGeom>
                  </pic:spPr>
                </pic:pic>
              </a:graphicData>
            </a:graphic>
          </wp:inline>
        </w:drawing>
      </w:r>
    </w:p>
    <w:p w14:paraId="0AFAD4AF">
      <w:pPr>
        <w:spacing w:line="360" w:lineRule="auto"/>
        <w:jc w:val="left"/>
        <w:textAlignment w:val="center"/>
        <w:rPr>
          <w:color w:val="000000"/>
        </w:rPr>
      </w:pPr>
      <w:r>
        <w:rPr>
          <w:rFonts w:ascii="宋体" w:hAnsi="宋体" w:eastAsia="宋体" w:cs="宋体"/>
          <w:color w:val="000000"/>
        </w:rPr>
        <w:t>①</w:t>
      </w:r>
      <w:r>
        <w:object>
          <v:shape id="_x0000_i1179"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79" DrawAspect="Content" ObjectID="_1468075879" r:id="rId269">
            <o:LockedField>false</o:LockedField>
          </o:OLEObject>
        </w:object>
      </w:r>
      <w:r>
        <w:rPr>
          <w:rFonts w:ascii="宋体" w:hAnsi="宋体" w:eastAsia="宋体" w:cs="宋体"/>
          <w:color w:val="000000"/>
        </w:rPr>
        <w:t>的配体中，配位原子是</w:t>
      </w:r>
      <w:r>
        <w:rPr>
          <w:color w:val="000000"/>
        </w:rPr>
        <w:t>_______</w:t>
      </w:r>
      <w:r>
        <w:rPr>
          <w:rFonts w:ascii="宋体" w:hAnsi="宋体" w:eastAsia="宋体" w:cs="宋体"/>
          <w:color w:val="000000"/>
        </w:rPr>
        <w:t>。</w:t>
      </w:r>
    </w:p>
    <w:p w14:paraId="61E37191">
      <w:pPr>
        <w:spacing w:line="360" w:lineRule="auto"/>
        <w:jc w:val="left"/>
        <w:textAlignment w:val="center"/>
        <w:rPr>
          <w:color w:val="000000"/>
        </w:rPr>
      </w:pPr>
      <w:r>
        <w:rPr>
          <w:rFonts w:ascii="宋体" w:hAnsi="宋体" w:eastAsia="宋体" w:cs="宋体"/>
          <w:color w:val="000000"/>
        </w:rPr>
        <w:t>②已知</w:t>
      </w:r>
      <w:r>
        <w:object>
          <v:shape id="_x0000_i1180"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80" DrawAspect="Content" ObjectID="_1468075880" r:id="rId270">
            <o:LockedField>false</o:LockedField>
          </o:OLEObject>
        </w:object>
      </w:r>
      <w:r>
        <w:rPr>
          <w:rFonts w:ascii="宋体" w:hAnsi="宋体" w:eastAsia="宋体" w:cs="宋体"/>
          <w:color w:val="000000"/>
        </w:rPr>
        <w:t>的摩尔质量为</w:t>
      </w:r>
      <w:r>
        <w:object>
          <v:shape id="_x0000_i1181"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72" o:title="eqIdc7b1793195354c3a8c3d9fad645d2d87"/>
            <o:lock v:ext="edit" aspectratio="t"/>
            <w10:wrap type="none"/>
            <w10:anchorlock/>
          </v:shape>
          <o:OLEObject Type="Embed" ProgID="Equation.DSMT4" ShapeID="_x0000_i1181" DrawAspect="Content" ObjectID="_1468075881" r:id="rId271">
            <o:LockedField>false</o:LockedField>
          </o:OLEObject>
        </w:object>
      </w:r>
      <w:r>
        <w:rPr>
          <w:rFonts w:ascii="宋体" w:hAnsi="宋体" w:eastAsia="宋体" w:cs="宋体"/>
          <w:color w:val="000000"/>
        </w:rPr>
        <w:t>，阿伏加德罗常数为</w:t>
      </w:r>
      <w:r>
        <w:object>
          <v:shape id="_x0000_i1182"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274" o:title="eqId0bbbfc69cfd78a89c450bdb65076e431"/>
            <o:lock v:ext="edit" aspectratio="t"/>
            <w10:wrap type="none"/>
            <w10:anchorlock/>
          </v:shape>
          <o:OLEObject Type="Embed" ProgID="Equation.DSMT4" ShapeID="_x0000_i1182" DrawAspect="Content" ObjectID="_1468075882" r:id="rId273">
            <o:LockedField>false</o:LockedField>
          </o:OLEObject>
        </w:object>
      </w:r>
      <w:r>
        <w:rPr>
          <w:rFonts w:ascii="宋体" w:hAnsi="宋体" w:eastAsia="宋体" w:cs="宋体"/>
          <w:color w:val="000000"/>
        </w:rPr>
        <w:t>，该晶体的密度为</w:t>
      </w:r>
      <w:r>
        <w:rPr>
          <w:color w:val="000000"/>
        </w:rPr>
        <w:t>_______</w:t>
      </w:r>
      <w:r>
        <w:object>
          <v:shape id="_x0000_i118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76" o:title="eqId94319cb7785ab458c2ef329ae536b926"/>
            <o:lock v:ext="edit" aspectratio="t"/>
            <w10:wrap type="none"/>
            <w10:anchorlock/>
          </v:shape>
          <o:OLEObject Type="Embed" ProgID="Equation.DSMT4" ShapeID="_x0000_i1183" DrawAspect="Content" ObjectID="_1468075883" r:id="rId27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object>
          <v:shape id="_x0000_i1184" o:spt="75" alt="学科网(www.zxxk.com)--教育资源门户，提供试卷、教案、课件、论文、素材以及各类教学资源下载，还有大量而丰富的教学相关资讯！" type="#_x0000_t75" style="height:15.8pt;width:64.1pt;" o:ole="t" filled="f" o:preferrelative="t" stroked="f" coordsize="21600,21600">
            <v:path/>
            <v:fill on="f" focussize="0,0"/>
            <v:stroke on="f" joinstyle="miter"/>
            <v:imagedata r:id="rId278" o:title="eqIdfa3690f5cf9b8bd17141d78f595771d3"/>
            <o:lock v:ext="edit" aspectratio="t"/>
            <w10:wrap type="none"/>
            <w10:anchorlock/>
          </v:shape>
          <o:OLEObject Type="Embed" ProgID="Equation.DSMT4" ShapeID="_x0000_i1184" DrawAspect="Content" ObjectID="_1468075884" r:id="rId277">
            <o:LockedField>false</o:LockedField>
          </o:OLEObject>
        </w:object>
      </w:r>
      <w:r>
        <w:rPr>
          <w:rFonts w:ascii="Times New Roman" w:hAnsi="Times New Roman" w:eastAsia="Times New Roman" w:cs="Times New Roman"/>
          <w:color w:val="000000"/>
        </w:rPr>
        <w:t>)</w:t>
      </w:r>
    </w:p>
    <w:p w14:paraId="2A77EDAC">
      <w:pPr>
        <w:spacing w:line="360" w:lineRule="auto"/>
        <w:jc w:val="left"/>
        <w:textAlignment w:val="center"/>
        <w:rPr>
          <w:color w:val="000000"/>
        </w:rPr>
      </w:pPr>
      <w:r>
        <w:rPr>
          <w:color w:val="000000"/>
        </w:rPr>
        <w:t>（4）</w:t>
      </w:r>
      <w:r>
        <w:object>
          <v:shape id="_x0000_i118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3" o:title="eqIddcdf44e2284a92efeabbc0f1e9616a33"/>
            <o:lock v:ext="edit" aspectratio="t"/>
            <w10:wrap type="none"/>
            <w10:anchorlock/>
          </v:shape>
          <o:OLEObject Type="Embed" ProgID="Equation.DSMT4" ShapeID="_x0000_i1185" DrawAspect="Content" ObjectID="_1468075885" r:id="rId279">
            <o:LockedField>false</o:LockedField>
          </o:OLEObject>
        </w:object>
      </w:r>
      <w:r>
        <w:rPr>
          <w:rFonts w:ascii="宋体" w:hAnsi="宋体" w:eastAsia="宋体" w:cs="宋体"/>
          <w:color w:val="000000"/>
        </w:rPr>
        <w:t>和</w:t>
      </w:r>
      <w:r>
        <w:object>
          <v:shape id="_x0000_i1186"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186" DrawAspect="Content" ObjectID="_1468075886" r:id="rId280">
            <o:LockedField>false</o:LockedField>
          </o:OLEObject>
        </w:object>
      </w:r>
      <w:r>
        <w:rPr>
          <w:rFonts w:ascii="宋体" w:hAnsi="宋体" w:eastAsia="宋体" w:cs="宋体"/>
          <w:color w:val="000000"/>
        </w:rPr>
        <w:t>反应过程中能量变化示意图如下。</w:t>
      </w:r>
    </w:p>
    <w:p w14:paraId="1A55FF2F">
      <w:pPr>
        <w:spacing w:line="360" w:lineRule="auto"/>
        <w:jc w:val="left"/>
        <w:textAlignment w:val="center"/>
        <w:rPr>
          <w:color w:val="000000"/>
        </w:rPr>
      </w:pPr>
      <w:r>
        <w:rPr>
          <w:color w:val="000000"/>
        </w:rPr>
        <w:drawing>
          <wp:inline distT="0" distB="0" distL="114300" distR="114300">
            <wp:extent cx="3495675" cy="18954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81"/>
                    <a:stretch>
                      <a:fillRect/>
                    </a:stretch>
                  </pic:blipFill>
                  <pic:spPr>
                    <a:xfrm>
                      <a:off x="0" y="0"/>
                      <a:ext cx="3495675" cy="1895475"/>
                    </a:xfrm>
                    <a:prstGeom prst="rect">
                      <a:avLst/>
                    </a:prstGeom>
                  </pic:spPr>
                </pic:pic>
              </a:graphicData>
            </a:graphic>
          </wp:inline>
        </w:drawing>
      </w:r>
    </w:p>
    <w:p w14:paraId="4E23DB01">
      <w:pPr>
        <w:spacing w:line="360" w:lineRule="auto"/>
        <w:jc w:val="left"/>
        <w:textAlignment w:val="center"/>
        <w:rPr>
          <w:color w:val="000000"/>
        </w:rPr>
      </w:pPr>
      <w:r>
        <w:rPr>
          <w:rFonts w:ascii="宋体" w:hAnsi="宋体" w:eastAsia="宋体" w:cs="宋体"/>
          <w:color w:val="000000"/>
        </w:rPr>
        <w:t>①室温下，</w:t>
      </w:r>
      <w:r>
        <w:object>
          <v:shape id="_x0000_i118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3" o:title="eqIddcdf44e2284a92efeabbc0f1e9616a33"/>
            <o:lock v:ext="edit" aspectratio="t"/>
            <w10:wrap type="none"/>
            <w10:anchorlock/>
          </v:shape>
          <o:OLEObject Type="Embed" ProgID="Equation.DSMT4" ShapeID="_x0000_i1187" DrawAspect="Content" ObjectID="_1468075887" r:id="rId282">
            <o:LockedField>false</o:LockedField>
          </o:OLEObject>
        </w:object>
      </w:r>
      <w:r>
        <w:rPr>
          <w:rFonts w:ascii="宋体" w:hAnsi="宋体" w:eastAsia="宋体" w:cs="宋体"/>
          <w:color w:val="000000"/>
        </w:rPr>
        <w:t>和</w:t>
      </w:r>
      <w:r>
        <w:object>
          <v:shape id="_x0000_i1188"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188" DrawAspect="Content" ObjectID="_1468075888" r:id="rId283">
            <o:LockedField>false</o:LockedField>
          </o:OLEObject>
        </w:object>
      </w:r>
      <w:r>
        <w:rPr>
          <w:rFonts w:ascii="宋体" w:hAnsi="宋体" w:eastAsia="宋体" w:cs="宋体"/>
          <w:color w:val="000000"/>
        </w:rPr>
        <w:t>反应生成</w:t>
      </w:r>
      <w:r>
        <w:object>
          <v:shape id="_x0000_i1189"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89" DrawAspect="Content" ObjectID="_1468075889" r:id="rId284">
            <o:LockedField>false</o:LockedField>
          </o:OLEObject>
        </w:object>
      </w:r>
      <w:r>
        <w:rPr>
          <w:rFonts w:ascii="宋体" w:hAnsi="宋体" w:eastAsia="宋体" w:cs="宋体"/>
          <w:color w:val="000000"/>
        </w:rPr>
        <w:t>而不生成</w:t>
      </w:r>
      <w:r>
        <w:object>
          <v:shape id="_x0000_i1190" o:spt="75" alt="学科网(www.zxxk.com)--教育资源门户，提供试卷、教案、课件、论文、素材以及各类教学资源下载，还有大量而丰富的教学相关资讯！" type="#_x0000_t75" style="height:21.75pt;width:81.75pt;" o:ole="t" filled="f" o:preferrelative="t" stroked="f" coordsize="21600,21600">
            <v:path/>
            <v:fill on="f" focussize="0,0"/>
            <v:stroke on="f" joinstyle="miter"/>
            <v:imagedata r:id="rId286" o:title="eqId83190008226d1defccd35adcbe4ecff5"/>
            <o:lock v:ext="edit" aspectratio="t"/>
            <w10:wrap type="none"/>
            <w10:anchorlock/>
          </v:shape>
          <o:OLEObject Type="Embed" ProgID="Equation.DSMT4" ShapeID="_x0000_i1190" DrawAspect="Content" ObjectID="_1468075890" r:id="rId285">
            <o:LockedField>false</o:LockedField>
          </o:OLEObject>
        </w:object>
      </w:r>
      <w:r>
        <w:rPr>
          <w:rFonts w:ascii="宋体" w:hAnsi="宋体" w:eastAsia="宋体" w:cs="宋体"/>
          <w:color w:val="000000"/>
        </w:rPr>
        <w:t>。分析原因：</w:t>
      </w:r>
      <w:r>
        <w:rPr>
          <w:color w:val="000000"/>
        </w:rPr>
        <w:t>_______</w:t>
      </w:r>
      <w:r>
        <w:rPr>
          <w:rFonts w:ascii="宋体" w:hAnsi="宋体" w:eastAsia="宋体" w:cs="宋体"/>
          <w:color w:val="000000"/>
        </w:rPr>
        <w:t>。</w:t>
      </w:r>
    </w:p>
    <w:p w14:paraId="1E88C182">
      <w:pPr>
        <w:spacing w:line="360" w:lineRule="auto"/>
        <w:jc w:val="left"/>
        <w:textAlignment w:val="center"/>
        <w:rPr>
          <w:color w:val="000000"/>
        </w:rPr>
      </w:pPr>
      <w:r>
        <w:rPr>
          <w:rFonts w:ascii="宋体" w:hAnsi="宋体" w:eastAsia="宋体" w:cs="宋体"/>
          <w:color w:val="000000"/>
        </w:rPr>
        <w:t>②从平衡的角度推断利于</w:t>
      </w:r>
      <w:r>
        <w:object>
          <v:shape id="_x0000_i1191" o:spt="75" alt="学科网(www.zxxk.com)--教育资源门户，提供试卷、教案、课件、论文、素材以及各类教学资源下载，还有大量而丰富的教学相关资讯！" type="#_x0000_t75" style="height:21.75pt;width:87pt;" o:ole="t" filled="f" o:preferrelative="t" stroked="f" coordsize="21600,21600">
            <v:path/>
            <v:fill on="f" focussize="0,0"/>
            <v:stroke on="f" joinstyle="miter"/>
            <v:imagedata r:id="rId255" o:title="eqIda5d30a9cde5c156668ee1b22400df259"/>
            <o:lock v:ext="edit" aspectratio="t"/>
            <w10:wrap type="none"/>
            <w10:anchorlock/>
          </v:shape>
          <o:OLEObject Type="Embed" ProgID="Equation.DSMT4" ShapeID="_x0000_i1191" DrawAspect="Content" ObjectID="_1468075891" r:id="rId287">
            <o:LockedField>false</o:LockedField>
          </o:OLEObject>
        </w:object>
      </w:r>
      <w:r>
        <w:rPr>
          <w:rFonts w:ascii="宋体" w:hAnsi="宋体" w:eastAsia="宋体" w:cs="宋体"/>
          <w:color w:val="000000"/>
        </w:rPr>
        <w:t>脱除</w:t>
      </w:r>
      <w:r>
        <w:object>
          <v:shape id="_x0000_i1192"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192" DrawAspect="Content" ObjectID="_1468075892" r:id="rId288">
            <o:LockedField>false</o:LockedField>
          </o:OLEObject>
        </w:object>
      </w:r>
      <w:r>
        <w:rPr>
          <w:rFonts w:ascii="宋体" w:hAnsi="宋体" w:eastAsia="宋体" w:cs="宋体"/>
          <w:color w:val="000000"/>
        </w:rPr>
        <w:t>生成</w:t>
      </w:r>
      <w:r>
        <w:object>
          <v:shape id="_x0000_i119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3" o:title="eqIddcdf44e2284a92efeabbc0f1e9616a33"/>
            <o:lock v:ext="edit" aspectratio="t"/>
            <w10:wrap type="none"/>
            <w10:anchorlock/>
          </v:shape>
          <o:OLEObject Type="Embed" ProgID="Equation.DSMT4" ShapeID="_x0000_i1193" DrawAspect="Content" ObjectID="_1468075893" r:id="rId289">
            <o:LockedField>false</o:LockedField>
          </o:OLEObject>
        </w:object>
      </w:r>
      <w:r>
        <w:rPr>
          <w:rFonts w:ascii="宋体" w:hAnsi="宋体" w:eastAsia="宋体" w:cs="宋体"/>
          <w:color w:val="000000"/>
        </w:rPr>
        <w:t>的条件并说明理由：</w:t>
      </w:r>
      <w:r>
        <w:rPr>
          <w:color w:val="000000"/>
        </w:rPr>
        <w:t>_______</w:t>
      </w:r>
      <w:r>
        <w:rPr>
          <w:rFonts w:ascii="宋体" w:hAnsi="宋体" w:eastAsia="宋体" w:cs="宋体"/>
          <w:color w:val="000000"/>
        </w:rPr>
        <w:t>。</w:t>
      </w:r>
    </w:p>
    <w:p w14:paraId="3C5643F5">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1247775" cy="4762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90"/>
                    <a:stretch>
                      <a:fillRect/>
                    </a:stretch>
                  </pic:blipFill>
                  <pic:spPr>
                    <a:xfrm>
                      <a:off x="0" y="0"/>
                      <a:ext cx="1247775" cy="476250"/>
                    </a:xfrm>
                    <a:prstGeom prst="rect">
                      <a:avLst/>
                    </a:prstGeom>
                  </pic:spPr>
                </pic:pic>
              </a:graphicData>
            </a:graphic>
          </wp:inline>
        </w:drawing>
      </w:r>
      <w:r>
        <w:rPr>
          <w:color w:val="000000"/>
        </w:rPr>
        <w:t xml:space="preserve">    （2）</w:t>
      </w:r>
      <w:r>
        <w:rPr>
          <w:rFonts w:ascii="Times New Roman" w:hAnsi="Times New Roman" w:eastAsia="Times New Roman" w:cs="Times New Roman"/>
          <w:color w:val="000000"/>
        </w:rPr>
        <w:t>CH</w:t>
      </w:r>
      <w:r>
        <w:rPr>
          <w:color w:val="000000"/>
          <w:vertAlign w:val="subscript"/>
        </w:rPr>
        <w:t>4</w:t>
      </w:r>
      <w:r>
        <w:rPr>
          <w:rFonts w:ascii="宋体" w:hAnsi="宋体" w:eastAsia="宋体" w:cs="宋体"/>
          <w:color w:val="000000"/>
        </w:rPr>
        <w:t>中碳原子的价层电子对数为</w:t>
      </w:r>
      <w:r>
        <w:rPr>
          <w:rFonts w:ascii="Times New Roman" w:hAnsi="Times New Roman" w:eastAsia="Times New Roman" w:cs="Times New Roman"/>
          <w:color w:val="000000"/>
        </w:rPr>
        <w:t>4</w:t>
      </w:r>
      <w:r>
        <w:rPr>
          <w:rFonts w:ascii="宋体" w:hAnsi="宋体" w:eastAsia="宋体" w:cs="宋体"/>
          <w:color w:val="000000"/>
        </w:rPr>
        <w:t>，孤电子对数为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中氮原子的价层电子对数为</w:t>
      </w:r>
      <w:r>
        <w:rPr>
          <w:rFonts w:ascii="Times New Roman" w:hAnsi="Times New Roman" w:eastAsia="Times New Roman" w:cs="Times New Roman"/>
          <w:color w:val="000000"/>
        </w:rPr>
        <w:t>4</w:t>
      </w:r>
      <w:r>
        <w:rPr>
          <w:rFonts w:ascii="宋体" w:hAnsi="宋体" w:eastAsia="宋体" w:cs="宋体"/>
          <w:color w:val="000000"/>
        </w:rPr>
        <w:t>，孤电子对数为</w:t>
      </w:r>
      <w:r>
        <w:rPr>
          <w:rFonts w:ascii="Times New Roman" w:hAnsi="Times New Roman" w:eastAsia="Times New Roman" w:cs="Times New Roman"/>
          <w:color w:val="000000"/>
        </w:rPr>
        <w:t>1</w:t>
      </w:r>
      <w:r>
        <w:rPr>
          <w:rFonts w:ascii="宋体" w:hAnsi="宋体" w:eastAsia="宋体" w:cs="宋体"/>
          <w:color w:val="000000"/>
        </w:rPr>
        <w:t>；孤电子对对成键电子对的排斥能力大于成键电子对对成键电子对的排斥能力，</w:t>
      </w:r>
      <w:r>
        <w:rPr>
          <w:rFonts w:ascii="Times New Roman" w:hAnsi="Times New Roman" w:eastAsia="Times New Roman" w:cs="Times New Roman"/>
          <w:color w:val="000000"/>
        </w:rPr>
        <w:t>CH</w:t>
      </w:r>
      <w:r>
        <w:rPr>
          <w:color w:val="000000"/>
          <w:vertAlign w:val="subscript"/>
        </w:rPr>
        <w:t>4</w:t>
      </w:r>
      <w:r>
        <w:rPr>
          <w:rFonts w:ascii="宋体" w:hAnsi="宋体" w:eastAsia="宋体" w:cs="宋体"/>
          <w:color w:val="000000"/>
        </w:rPr>
        <w:t>分子中</w:t>
      </w:r>
      <w:r>
        <w:rPr>
          <w:rFonts w:ascii="Times New Roman" w:hAnsi="Times New Roman" w:eastAsia="Times New Roman" w:cs="Times New Roman"/>
          <w:color w:val="000000"/>
        </w:rPr>
        <w:t>H-C-H</w:t>
      </w:r>
      <w:r>
        <w:rPr>
          <w:rFonts w:ascii="宋体" w:hAnsi="宋体" w:eastAsia="宋体" w:cs="宋体"/>
          <w:color w:val="000000"/>
        </w:rPr>
        <w:t>的键角为</w:t>
      </w:r>
      <w:r>
        <w:rPr>
          <w:rFonts w:ascii="Times New Roman" w:hAnsi="Times New Roman" w:eastAsia="Times New Roman" w:cs="Times New Roman"/>
          <w:color w:val="000000"/>
        </w:rPr>
        <w:t>109°28′</w:t>
      </w:r>
      <w:r>
        <w:rPr>
          <w:rFonts w:ascii="宋体" w:hAnsi="宋体" w:eastAsia="宋体" w:cs="宋体"/>
          <w:color w:val="000000"/>
        </w:rPr>
        <w:t>，故</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分子中</w:t>
      </w:r>
      <w:r>
        <w:rPr>
          <w:rFonts w:ascii="Times New Roman" w:hAnsi="Times New Roman" w:eastAsia="Times New Roman" w:cs="Times New Roman"/>
          <w:color w:val="000000"/>
        </w:rPr>
        <w:t>H-N-H</w:t>
      </w:r>
      <w:r>
        <w:rPr>
          <w:rFonts w:ascii="宋体" w:hAnsi="宋体" w:eastAsia="宋体" w:cs="宋体"/>
          <w:color w:val="000000"/>
        </w:rPr>
        <w:t>的键角小于</w:t>
      </w:r>
      <w:r>
        <w:rPr>
          <w:rFonts w:ascii="Times New Roman" w:hAnsi="Times New Roman" w:eastAsia="Times New Roman" w:cs="Times New Roman"/>
          <w:color w:val="000000"/>
        </w:rPr>
        <w:t>109°28′</w:t>
      </w:r>
      <w:r>
        <w:rPr>
          <w:color w:val="000000"/>
        </w:rPr>
        <w:t xml:space="preserve">    </w:t>
      </w:r>
    </w:p>
    <w:p w14:paraId="5A9B9EA1">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N</w:t>
      </w:r>
      <w:r>
        <w:rPr>
          <w:color w:val="000000"/>
        </w:rPr>
        <w:t xml:space="preserve">    ②. </w:t>
      </w:r>
      <w:r>
        <w:object>
          <v:shape id="_x0000_i1194" o:spt="75" alt="学科网(www.zxxk.com)--教育资源门户，提供试卷、教案、课件、论文、素材以及各类教学资源下载，还有大量而丰富的教学相关资讯！" type="#_x0000_t75" style="height:33.75pt;width:59.25pt;" o:ole="t" filled="f" o:preferrelative="t" stroked="f" coordsize="21600,21600">
            <v:path/>
            <v:fill on="f" focussize="0,0"/>
            <v:stroke on="f" joinstyle="miter"/>
            <v:imagedata r:id="rId292" o:title="eqId1d462aad37f2bc9306cb6d20b4457e82"/>
            <o:lock v:ext="edit" aspectratio="t"/>
            <w10:wrap type="none"/>
            <w10:anchorlock/>
          </v:shape>
          <o:OLEObject Type="Embed" ProgID="Equation.DSMT4" ShapeID="_x0000_i1194" DrawAspect="Content" ObjectID="_1468075894" r:id="rId291">
            <o:LockedField>false</o:LockedField>
          </o:OLEObject>
        </w:object>
      </w:r>
      <w:r>
        <w:rPr>
          <w:color w:val="000000"/>
        </w:rPr>
        <w:t xml:space="preserve">    </w:t>
      </w:r>
    </w:p>
    <w:p w14:paraId="11912939">
      <w:pPr>
        <w:spacing w:line="360" w:lineRule="auto"/>
        <w:textAlignment w:val="center"/>
        <w:rPr>
          <w:color w:val="000000"/>
        </w:rPr>
      </w:pPr>
      <w:r>
        <w:rPr>
          <w:color w:val="000000"/>
        </w:rPr>
        <w:t xml:space="preserve">（4）    ①. </w:t>
      </w:r>
      <w:r>
        <w:rPr>
          <w:rFonts w:ascii="宋体" w:hAnsi="宋体" w:eastAsia="宋体" w:cs="宋体"/>
          <w:color w:val="000000"/>
        </w:rPr>
        <w:t>生成</w:t>
      </w:r>
      <w:r>
        <w:object>
          <v:shape id="_x0000_i1195" o:spt="75" alt="学科网(www.zxxk.com)--教育资源门户，提供试卷、教案、课件、论文、素材以及各类教学资源下载，还有大量而丰富的教学相关资讯！" type="#_x0000_t75" style="height:20.25pt;width:80.25pt;" o:ole="t" filled="f" o:preferrelative="t" stroked="f" coordsize="21600,21600">
            <v:path/>
            <v:fill on="f" focussize="0,0"/>
            <v:stroke on="f" joinstyle="miter"/>
            <v:imagedata r:id="rId294" o:title="eqId3c6798101eb927f23240db550d98424c"/>
            <o:lock v:ext="edit" aspectratio="t"/>
            <w10:wrap type="none"/>
            <w10:anchorlock/>
          </v:shape>
          <o:OLEObject Type="Embed" ProgID="Equation.DSMT4" ShapeID="_x0000_i1195" DrawAspect="Content" ObjectID="_1468075895" r:id="rId293">
            <o:LockedField>false</o:LockedField>
          </o:OLEObject>
        </w:object>
      </w:r>
      <w:r>
        <w:rPr>
          <w:rFonts w:ascii="宋体" w:hAnsi="宋体" w:eastAsia="宋体" w:cs="宋体"/>
          <w:color w:val="000000"/>
        </w:rPr>
        <w:t>的活化能更低</w:t>
      </w:r>
      <w:r>
        <w:rPr>
          <w:color w:val="000000"/>
        </w:rPr>
        <w:t xml:space="preserve">    ②. </w:t>
      </w:r>
      <w:r>
        <w:rPr>
          <w:rFonts w:ascii="宋体" w:hAnsi="宋体" w:eastAsia="宋体" w:cs="宋体"/>
          <w:color w:val="000000"/>
        </w:rPr>
        <w:t>根据</w:t>
      </w:r>
      <w:r>
        <w:rPr>
          <w:rFonts w:ascii="Times New Roman" w:hAnsi="Times New Roman" w:eastAsia="Times New Roman" w:cs="Times New Roman"/>
          <w:color w:val="000000"/>
        </w:rPr>
        <w:t>MgCl</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反应过程中的能量变化示意图可得到反应的热化学方程式为</w:t>
      </w:r>
      <w:r>
        <w:object>
          <v:shape id="_x0000_i1196" o:spt="75" alt="学科网(www.zxxk.com)--教育资源门户，提供试卷、教案、课件、论文、素材以及各类教学资源下载，还有大量而丰富的教学相关资讯！" type="#_x0000_t75" style="height:20.25pt;width:234pt;" o:ole="t" filled="f" o:preferrelative="t" stroked="f" coordsize="21600,21600">
            <v:path/>
            <v:fill on="f" focussize="0,0"/>
            <v:stroke on="f" joinstyle="miter"/>
            <v:imagedata r:id="rId296" o:title="eqId08ef46a7de7d21f7aa96572fce850d3c"/>
            <o:lock v:ext="edit" aspectratio="t"/>
            <w10:wrap type="none"/>
            <w10:anchorlock/>
          </v:shape>
          <o:OLEObject Type="Embed" ProgID="Equation.DSMT4" ShapeID="_x0000_i1196" DrawAspect="Content" ObjectID="_1468075896" r:id="rId295">
            <o:LockedField>false</o:LockedField>
          </o:OLEObject>
        </w:object>
      </w:r>
      <w:r>
        <w:rPr>
          <w:rFonts w:ascii="宋体" w:hAnsi="宋体" w:eastAsia="宋体" w:cs="宋体"/>
          <w:color w:val="000000"/>
        </w:rPr>
        <w:t>，该反应的正反应为气体系数减小的放热反应，故低压高温有利于脱除</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生成</w:t>
      </w:r>
      <w:r>
        <w:rPr>
          <w:rFonts w:ascii="Times New Roman" w:hAnsi="Times New Roman" w:eastAsia="Times New Roman" w:cs="Times New Roman"/>
          <w:color w:val="000000"/>
        </w:rPr>
        <w:t>MgCl</w:t>
      </w:r>
      <w:r>
        <w:rPr>
          <w:color w:val="000000"/>
          <w:vertAlign w:val="subscript"/>
        </w:rPr>
        <w:t>2</w:t>
      </w:r>
      <w:r>
        <w:rPr>
          <w:rFonts w:ascii="宋体" w:hAnsi="宋体" w:eastAsia="宋体" w:cs="宋体"/>
          <w:color w:val="000000"/>
        </w:rPr>
        <w:t>。</w:t>
      </w:r>
    </w:p>
    <w:p w14:paraId="29C3AD37">
      <w:pPr>
        <w:spacing w:line="360" w:lineRule="auto"/>
        <w:textAlignment w:val="center"/>
        <w:rPr>
          <w:color w:val="000000"/>
        </w:rPr>
      </w:pPr>
      <w:r>
        <w:rPr>
          <w:color w:val="2E75B6"/>
        </w:rPr>
        <w:t>【解析】</w:t>
      </w:r>
    </w:p>
    <w:p w14:paraId="58ABB144">
      <w:pPr>
        <w:spacing w:line="360" w:lineRule="auto"/>
        <w:textAlignment w:val="center"/>
        <w:rPr>
          <w:color w:val="000000"/>
        </w:rPr>
      </w:pPr>
      <w:r>
        <w:rPr>
          <w:color w:val="000000"/>
        </w:rPr>
        <w:t>【小问1详解】</w:t>
      </w:r>
    </w:p>
    <w:p w14:paraId="67583EAD">
      <w:pPr>
        <w:spacing w:line="360" w:lineRule="auto"/>
        <w:jc w:val="both"/>
        <w:textAlignment w:val="center"/>
        <w:rPr>
          <w:color w:val="000000"/>
        </w:rPr>
      </w:pPr>
      <w:r>
        <w:rPr>
          <w:rFonts w:ascii="Times New Roman" w:hAnsi="Times New Roman" w:eastAsia="Times New Roman" w:cs="Times New Roman"/>
          <w:color w:val="000000"/>
        </w:rPr>
        <w:t>Mg</w:t>
      </w:r>
      <w:r>
        <w:rPr>
          <w:rFonts w:ascii="宋体" w:hAnsi="宋体" w:eastAsia="宋体" w:cs="宋体"/>
          <w:color w:val="000000"/>
        </w:rPr>
        <w:t>是第</w:t>
      </w:r>
      <w:r>
        <w:rPr>
          <w:rFonts w:ascii="Times New Roman" w:hAnsi="Times New Roman" w:eastAsia="Times New Roman" w:cs="Times New Roman"/>
          <w:color w:val="000000"/>
        </w:rPr>
        <w:t>12</w:t>
      </w:r>
      <w:r>
        <w:rPr>
          <w:rFonts w:ascii="宋体" w:hAnsi="宋体" w:eastAsia="宋体" w:cs="宋体"/>
          <w:color w:val="000000"/>
        </w:rPr>
        <w:t>号元素，其基态最外层电子的电子排布式为</w:t>
      </w:r>
      <w:r>
        <w:rPr>
          <w:rFonts w:ascii="Times New Roman" w:hAnsi="Times New Roman" w:eastAsia="Times New Roman" w:cs="Times New Roman"/>
          <w:color w:val="000000"/>
        </w:rPr>
        <w:t>3s</w:t>
      </w:r>
      <w:r>
        <w:rPr>
          <w:color w:val="000000"/>
          <w:vertAlign w:val="superscript"/>
        </w:rPr>
        <w:t>2</w:t>
      </w:r>
      <w:r>
        <w:rPr>
          <w:rFonts w:ascii="宋体" w:hAnsi="宋体" w:eastAsia="宋体" w:cs="宋体"/>
          <w:color w:val="000000"/>
        </w:rPr>
        <w:t>，故其基态原子最外层轨道表示式为：</w:t>
      </w:r>
      <w:r>
        <w:rPr>
          <w:color w:val="000000"/>
        </w:rPr>
        <w:drawing>
          <wp:inline distT="0" distB="0" distL="114300" distR="114300">
            <wp:extent cx="1247775" cy="4762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90"/>
                    <a:stretch>
                      <a:fillRect/>
                    </a:stretch>
                  </pic:blipFill>
                  <pic:spPr>
                    <a:xfrm>
                      <a:off x="0" y="0"/>
                      <a:ext cx="1247775" cy="476250"/>
                    </a:xfrm>
                    <a:prstGeom prst="rect">
                      <a:avLst/>
                    </a:prstGeom>
                  </pic:spPr>
                </pic:pic>
              </a:graphicData>
            </a:graphic>
          </wp:inline>
        </w:drawing>
      </w:r>
      <w:r>
        <w:rPr>
          <w:rFonts w:ascii="宋体" w:hAnsi="宋体" w:eastAsia="宋体" w:cs="宋体"/>
          <w:color w:val="000000"/>
        </w:rPr>
        <w:t>。</w:t>
      </w:r>
    </w:p>
    <w:p w14:paraId="0CEE0E57">
      <w:pPr>
        <w:spacing w:line="360" w:lineRule="auto"/>
        <w:jc w:val="both"/>
        <w:textAlignment w:val="center"/>
        <w:rPr>
          <w:color w:val="000000"/>
        </w:rPr>
      </w:pPr>
      <w:r>
        <w:rPr>
          <w:color w:val="000000"/>
        </w:rPr>
        <w:t>【小问2详解】</w:t>
      </w:r>
    </w:p>
    <w:p w14:paraId="2F40FA58">
      <w:pPr>
        <w:spacing w:line="360" w:lineRule="auto"/>
        <w:jc w:val="both"/>
        <w:textAlignment w:val="center"/>
        <w:rPr>
          <w:color w:val="000000"/>
        </w:rPr>
      </w:pPr>
      <w:r>
        <w:rPr>
          <w:rFonts w:ascii="Times New Roman" w:hAnsi="Times New Roman" w:eastAsia="Times New Roman" w:cs="Times New Roman"/>
          <w:color w:val="000000"/>
        </w:rPr>
        <w:t>CH</w:t>
      </w:r>
      <w:r>
        <w:rPr>
          <w:color w:val="000000"/>
          <w:vertAlign w:val="subscript"/>
        </w:rPr>
        <w:t>4</w:t>
      </w:r>
      <w:r>
        <w:rPr>
          <w:rFonts w:ascii="宋体" w:hAnsi="宋体" w:eastAsia="宋体" w:cs="宋体"/>
          <w:color w:val="000000"/>
        </w:rPr>
        <w:t>中碳原子的价层电子对数为</w:t>
      </w:r>
      <w:r>
        <w:rPr>
          <w:rFonts w:ascii="Times New Roman" w:hAnsi="Times New Roman" w:eastAsia="Times New Roman" w:cs="Times New Roman"/>
          <w:color w:val="000000"/>
        </w:rPr>
        <w:t>4</w:t>
      </w:r>
      <w:r>
        <w:rPr>
          <w:rFonts w:ascii="宋体" w:hAnsi="宋体" w:eastAsia="宋体" w:cs="宋体"/>
          <w:color w:val="000000"/>
        </w:rPr>
        <w:t>，孤电子对数为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中氮原子的价层电子对数为</w:t>
      </w:r>
      <w:r>
        <w:rPr>
          <w:rFonts w:ascii="Times New Roman" w:hAnsi="Times New Roman" w:eastAsia="Times New Roman" w:cs="Times New Roman"/>
          <w:color w:val="000000"/>
        </w:rPr>
        <w:t>4</w:t>
      </w:r>
      <w:r>
        <w:rPr>
          <w:rFonts w:ascii="宋体" w:hAnsi="宋体" w:eastAsia="宋体" w:cs="宋体"/>
          <w:color w:val="000000"/>
        </w:rPr>
        <w:t>，孤电子对数为</w:t>
      </w:r>
      <w:r>
        <w:rPr>
          <w:rFonts w:ascii="Times New Roman" w:hAnsi="Times New Roman" w:eastAsia="Times New Roman" w:cs="Times New Roman"/>
          <w:color w:val="000000"/>
        </w:rPr>
        <w:t>1</w:t>
      </w:r>
      <w:r>
        <w:rPr>
          <w:rFonts w:ascii="宋体" w:hAnsi="宋体" w:eastAsia="宋体" w:cs="宋体"/>
          <w:color w:val="000000"/>
        </w:rPr>
        <w:t>；孤电子对对成键电子对的排斥能力大于成键电子对对成键电子对的排斥能力，</w:t>
      </w:r>
      <w:r>
        <w:rPr>
          <w:rFonts w:ascii="Times New Roman" w:hAnsi="Times New Roman" w:eastAsia="Times New Roman" w:cs="Times New Roman"/>
          <w:color w:val="000000"/>
        </w:rPr>
        <w:t>CH</w:t>
      </w:r>
      <w:r>
        <w:rPr>
          <w:color w:val="000000"/>
          <w:vertAlign w:val="subscript"/>
        </w:rPr>
        <w:t>4</w:t>
      </w:r>
      <w:r>
        <w:rPr>
          <w:rFonts w:ascii="宋体" w:hAnsi="宋体" w:eastAsia="宋体" w:cs="宋体"/>
          <w:color w:val="000000"/>
        </w:rPr>
        <w:t>分子中</w:t>
      </w:r>
      <w:r>
        <w:rPr>
          <w:rFonts w:ascii="Times New Roman" w:hAnsi="Times New Roman" w:eastAsia="Times New Roman" w:cs="Times New Roman"/>
          <w:color w:val="000000"/>
        </w:rPr>
        <w:t>H-C-H</w:t>
      </w:r>
      <w:r>
        <w:rPr>
          <w:rFonts w:ascii="宋体" w:hAnsi="宋体" w:eastAsia="宋体" w:cs="宋体"/>
          <w:color w:val="000000"/>
        </w:rPr>
        <w:t>的键角为</w:t>
      </w:r>
      <w:r>
        <w:rPr>
          <w:rFonts w:ascii="Times New Roman" w:hAnsi="Times New Roman" w:eastAsia="Times New Roman" w:cs="Times New Roman"/>
          <w:color w:val="000000"/>
        </w:rPr>
        <w:t>109°28′</w:t>
      </w:r>
      <w:r>
        <w:rPr>
          <w:rFonts w:ascii="宋体" w:hAnsi="宋体" w:eastAsia="宋体" w:cs="宋体"/>
          <w:color w:val="000000"/>
        </w:rPr>
        <w:t>，故</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分子中</w:t>
      </w:r>
      <w:r>
        <w:rPr>
          <w:rFonts w:ascii="Times New Roman" w:hAnsi="Times New Roman" w:eastAsia="Times New Roman" w:cs="Times New Roman"/>
          <w:color w:val="000000"/>
        </w:rPr>
        <w:t>H-N-H</w:t>
      </w:r>
      <w:r>
        <w:rPr>
          <w:rFonts w:ascii="宋体" w:hAnsi="宋体" w:eastAsia="宋体" w:cs="宋体"/>
          <w:color w:val="000000"/>
        </w:rPr>
        <w:t>的键角小于</w:t>
      </w:r>
      <w:r>
        <w:rPr>
          <w:rFonts w:ascii="Times New Roman" w:hAnsi="Times New Roman" w:eastAsia="Times New Roman" w:cs="Times New Roman"/>
          <w:color w:val="000000"/>
        </w:rPr>
        <w:t>109°28′</w:t>
      </w:r>
      <w:r>
        <w:rPr>
          <w:rFonts w:ascii="宋体" w:hAnsi="宋体" w:eastAsia="宋体" w:cs="宋体"/>
          <w:color w:val="000000"/>
        </w:rPr>
        <w:t>。</w:t>
      </w:r>
    </w:p>
    <w:p w14:paraId="51B57D2E">
      <w:pPr>
        <w:spacing w:line="360" w:lineRule="auto"/>
        <w:jc w:val="both"/>
        <w:textAlignment w:val="center"/>
        <w:rPr>
          <w:color w:val="000000"/>
        </w:rPr>
      </w:pPr>
      <w:r>
        <w:rPr>
          <w:color w:val="000000"/>
        </w:rPr>
        <w:t>【小问3详解】</w:t>
      </w:r>
    </w:p>
    <w:p w14:paraId="3205FF03">
      <w:pPr>
        <w:spacing w:line="360" w:lineRule="auto"/>
        <w:jc w:val="both"/>
        <w:textAlignment w:val="center"/>
        <w:rPr>
          <w:color w:val="000000"/>
        </w:rPr>
      </w:pPr>
      <w:r>
        <w:rPr>
          <w:color w:val="000000"/>
        </w:rPr>
        <w:t>①</w:t>
      </w:r>
      <w:r>
        <w:object>
          <v:shape id="_x0000_i1197" o:spt="75" alt="学科网(www.zxxk.com)--教育资源门户，提供试卷、教案、课件、论文、素材以及各类教学资源下载，还有大量而丰富的教学相关资讯！" type="#_x0000_t75" style="height:20.25pt;width:80.25pt;" o:ole="t" filled="f" o:preferrelative="t" stroked="f" coordsize="21600,21600">
            <v:path/>
            <v:fill on="f" focussize="0,0"/>
            <v:stroke on="f" joinstyle="miter"/>
            <v:imagedata r:id="rId294" o:title="eqId3c6798101eb927f23240db550d98424c"/>
            <o:lock v:ext="edit" aspectratio="t"/>
            <w10:wrap type="none"/>
            <w10:anchorlock/>
          </v:shape>
          <o:OLEObject Type="Embed" ProgID="Equation.DSMT4" ShapeID="_x0000_i1197" DrawAspect="Content" ObjectID="_1468075897" r:id="rId297">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861478339" name="图片 86147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78339" name="图片 861478339"/>
                    <pic:cNvPicPr>
                      <a:picLocks noChangeAspect="1"/>
                    </pic:cNvPicPr>
                  </pic:nvPicPr>
                  <pic:blipFill>
                    <a:blip r:embed="rId1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内界为</w:t>
      </w:r>
      <w:r>
        <w:object>
          <v:shape id="_x0000_i1198" o:spt="75" alt="学科网(www.zxxk.com)--教育资源门户，提供试卷、教案、课件、论文、素材以及各类教学资源下载，还有大量而丰富的教学相关资讯！" type="#_x0000_t75" style="height:21.75pt;width:72pt;" o:ole="t" filled="f" o:preferrelative="t" stroked="f" coordsize="21600,21600">
            <v:path/>
            <v:fill on="f" focussize="0,0"/>
            <v:stroke on="f" joinstyle="miter"/>
            <v:imagedata r:id="rId299" o:title="eqIdb29b22e7d88ed924b1e12afa8a095793"/>
            <o:lock v:ext="edit" aspectratio="t"/>
            <w10:wrap type="none"/>
            <w10:anchorlock/>
          </v:shape>
          <o:OLEObject Type="Embed" ProgID="Equation.DSMT4" ShapeID="_x0000_i1198" DrawAspect="Content" ObjectID="_1468075898" r:id="rId298">
            <o:LockedField>false</o:LockedField>
          </o:OLEObject>
        </w:object>
      </w:r>
      <w:r>
        <w:rPr>
          <w:rFonts w:ascii="宋体" w:hAnsi="宋体" w:eastAsia="宋体" w:cs="宋体"/>
          <w:color w:val="000000"/>
        </w:rPr>
        <w:t>，故其配体为</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，由于</w:t>
      </w:r>
      <w:r>
        <w:rPr>
          <w:rFonts w:ascii="Times New Roman" w:hAnsi="Times New Roman" w:eastAsia="Times New Roman" w:cs="Times New Roman"/>
          <w:color w:val="000000"/>
        </w:rPr>
        <w:t>N</w:t>
      </w:r>
      <w:r>
        <w:rPr>
          <w:rFonts w:ascii="宋体" w:hAnsi="宋体" w:eastAsia="宋体" w:cs="宋体"/>
          <w:color w:val="000000"/>
        </w:rPr>
        <w:t>原子有孤电子对，所以配位原子为</w:t>
      </w:r>
      <w:r>
        <w:rPr>
          <w:rFonts w:ascii="Times New Roman" w:hAnsi="Times New Roman" w:eastAsia="Times New Roman" w:cs="Times New Roman"/>
          <w:color w:val="000000"/>
        </w:rPr>
        <w:t>N</w:t>
      </w:r>
      <w:r>
        <w:rPr>
          <w:rFonts w:ascii="宋体" w:hAnsi="宋体" w:eastAsia="宋体" w:cs="宋体"/>
          <w:color w:val="000000"/>
        </w:rPr>
        <w:t>；</w:t>
      </w:r>
    </w:p>
    <w:p w14:paraId="3EE45CE0">
      <w:pPr>
        <w:spacing w:line="360" w:lineRule="auto"/>
        <w:jc w:val="both"/>
        <w:textAlignment w:val="center"/>
        <w:rPr>
          <w:color w:val="000000"/>
        </w:rPr>
      </w:pPr>
      <w:r>
        <w:rPr>
          <w:color w:val="000000"/>
        </w:rPr>
        <w:t>②</w:t>
      </w:r>
      <w:r>
        <w:rPr>
          <w:rFonts w:ascii="宋体" w:hAnsi="宋体" w:eastAsia="宋体" w:cs="宋体"/>
          <w:color w:val="000000"/>
        </w:rPr>
        <w:t>根据均摊法，该晶胞中</w:t>
      </w:r>
      <w:r>
        <w:object>
          <v:shape id="_x0000_i1199" o:spt="75" alt="学科网(www.zxxk.com)--教育资源门户，提供试卷、教案、课件、论文、素材以及各类教学资源下载，还有大量而丰富的教学相关资讯！" type="#_x0000_t75" style="height:21.75pt;width:72pt;" o:ole="t" filled="f" o:preferrelative="t" stroked="f" coordsize="21600,21600">
            <v:path/>
            <v:fill on="f" focussize="0,0"/>
            <v:stroke on="f" joinstyle="miter"/>
            <v:imagedata r:id="rId299" o:title="eqIdb29b22e7d88ed924b1e12afa8a095793"/>
            <o:lock v:ext="edit" aspectratio="t"/>
            <w10:wrap type="none"/>
            <w10:anchorlock/>
          </v:shape>
          <o:OLEObject Type="Embed" ProgID="Equation.DSMT4" ShapeID="_x0000_i1199" DrawAspect="Content" ObjectID="_1468075899" r:id="rId300">
            <o:LockedField>false</o:LockedField>
          </o:OLEObject>
        </w:object>
      </w:r>
      <w:r>
        <w:rPr>
          <w:rFonts w:ascii="宋体" w:hAnsi="宋体" w:eastAsia="宋体" w:cs="宋体"/>
          <w:color w:val="000000"/>
        </w:rPr>
        <w:t>的个数为</w:t>
      </w:r>
      <w:r>
        <w:object>
          <v:shape id="_x0000_i1200" o:spt="75" alt="学科网(www.zxxk.com)--教育资源门户，提供试卷、教案、课件、论文、素材以及各类教学资源下载，还有大量而丰富的教学相关资讯！" type="#_x0000_t75" style="height:31pt;width:92.05pt;" o:ole="t" filled="f" o:preferrelative="t" stroked="f" coordsize="21600,21600">
            <v:path/>
            <v:fill on="f" focussize="0,0"/>
            <v:stroke on="f" joinstyle="miter"/>
            <v:imagedata r:id="rId302" o:title="eqIdb4c6f47af0620a6011e82db37e53dbd0"/>
            <o:lock v:ext="edit" aspectratio="t"/>
            <w10:wrap type="none"/>
            <w10:anchorlock/>
          </v:shape>
          <o:OLEObject Type="Embed" ProgID="Equation.DSMT4" ShapeID="_x0000_i1200" DrawAspect="Content" ObjectID="_1468075900" r:id="rId301">
            <o:LockedField>false</o:LockedField>
          </o:OLEObject>
        </w:object>
      </w:r>
      <w:r>
        <w:rPr>
          <w:rFonts w:ascii="宋体" w:hAnsi="宋体" w:eastAsia="宋体" w:cs="宋体"/>
          <w:color w:val="000000"/>
        </w:rPr>
        <w:t>，</w:t>
      </w:r>
      <w:r>
        <w:object>
          <v:shape id="_x0000_i1201"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304" o:title="eqIdb5fcdd6114bdd31dd11d1819ca0c53aa"/>
            <o:lock v:ext="edit" aspectratio="t"/>
            <w10:wrap type="none"/>
            <w10:anchorlock/>
          </v:shape>
          <o:OLEObject Type="Embed" ProgID="Equation.DSMT4" ShapeID="_x0000_i1201" DrawAspect="Content" ObjectID="_1468075901" r:id="rId303">
            <o:LockedField>false</o:LockedField>
          </o:OLEObject>
        </w:object>
      </w:r>
      <w:r>
        <w:rPr>
          <w:rFonts w:ascii="宋体" w:hAnsi="宋体" w:eastAsia="宋体" w:cs="宋体"/>
          <w:color w:val="000000"/>
        </w:rPr>
        <w:t>的个数为</w:t>
      </w:r>
      <w:r>
        <w:rPr>
          <w:rFonts w:ascii="Times New Roman" w:hAnsi="Times New Roman" w:eastAsia="Times New Roman" w:cs="Times New Roman"/>
          <w:color w:val="000000"/>
        </w:rPr>
        <w:t>8</w:t>
      </w:r>
      <w:r>
        <w:rPr>
          <w:rFonts w:ascii="宋体" w:hAnsi="宋体" w:eastAsia="宋体" w:cs="宋体"/>
          <w:color w:val="000000"/>
        </w:rPr>
        <w:t>，故每个晶胞中含有</w:t>
      </w:r>
      <w:r>
        <w:rPr>
          <w:rFonts w:ascii="Times New Roman" w:hAnsi="Times New Roman" w:eastAsia="Times New Roman" w:cs="Times New Roman"/>
          <w:color w:val="000000"/>
        </w:rPr>
        <w:t>4</w:t>
      </w:r>
      <w:r>
        <w:rPr>
          <w:rFonts w:ascii="宋体" w:hAnsi="宋体" w:eastAsia="宋体" w:cs="宋体"/>
          <w:color w:val="000000"/>
        </w:rPr>
        <w:t>个</w:t>
      </w:r>
      <w:r>
        <w:object>
          <v:shape id="_x0000_i1202" o:spt="75" alt="学科网(www.zxxk.com)--教育资源门户，提供试卷、教案、课件、论文、素材以及各类教学资源下载，还有大量而丰富的教学相关资讯！" type="#_x0000_t75" style="height:20.25pt;width:80.25pt;" o:ole="t" filled="f" o:preferrelative="t" stroked="f" coordsize="21600,21600">
            <v:path/>
            <v:fill on="f" focussize="0,0"/>
            <v:stroke on="f" joinstyle="miter"/>
            <v:imagedata r:id="rId294" o:title="eqId3c6798101eb927f23240db550d98424c"/>
            <o:lock v:ext="edit" aspectratio="t"/>
            <w10:wrap type="none"/>
            <w10:anchorlock/>
          </v:shape>
          <o:OLEObject Type="Embed" ProgID="Equation.DSMT4" ShapeID="_x0000_i1202" DrawAspect="Content" ObjectID="_1468075902" r:id="rId305">
            <o:LockedField>false</o:LockedField>
          </o:OLEObject>
        </w:object>
      </w:r>
      <w:r>
        <w:rPr>
          <w:rFonts w:ascii="宋体" w:hAnsi="宋体" w:eastAsia="宋体" w:cs="宋体"/>
          <w:color w:val="000000"/>
        </w:rPr>
        <w:t>，则晶体的密度为</w:t>
      </w:r>
      <w:r>
        <w:object>
          <v:shape id="_x0000_i1203" o:spt="75" alt="学科网(www.zxxk.com)--教育资源门户，提供试卷、教案、课件、论文、素材以及各类教学资源下载，还有大量而丰富的教学相关资讯！" type="#_x0000_t75" style="height:57pt;width:222pt;" o:ole="t" filled="f" o:preferrelative="t" stroked="f" coordsize="21600,21600">
            <v:path/>
            <v:fill on="f" focussize="0,0"/>
            <v:stroke on="f" joinstyle="miter"/>
            <v:imagedata r:id="rId307" o:title="eqIdeaf77de706db2b8608ecab76b3ebbda9"/>
            <o:lock v:ext="edit" aspectratio="t"/>
            <w10:wrap type="none"/>
            <w10:anchorlock/>
          </v:shape>
          <o:OLEObject Type="Embed" ProgID="Equation.DSMT4" ShapeID="_x0000_i1203" DrawAspect="Content" ObjectID="_1468075903" r:id="rId306">
            <o:LockedField>false</o:LockedField>
          </o:OLEObject>
        </w:object>
      </w:r>
      <w:r>
        <w:rPr>
          <w:color w:val="000000"/>
        </w:rPr>
        <w:t>。</w:t>
      </w:r>
    </w:p>
    <w:p w14:paraId="3C5E5E37">
      <w:pPr>
        <w:spacing w:line="360" w:lineRule="auto"/>
        <w:jc w:val="both"/>
        <w:textAlignment w:val="center"/>
        <w:rPr>
          <w:color w:val="000000"/>
        </w:rPr>
      </w:pPr>
      <w:r>
        <w:rPr>
          <w:color w:val="000000"/>
        </w:rPr>
        <w:t>【小问4详解】</w:t>
      </w:r>
    </w:p>
    <w:p w14:paraId="32D8259C">
      <w:pPr>
        <w:spacing w:line="360" w:lineRule="auto"/>
        <w:jc w:val="both"/>
        <w:textAlignment w:val="center"/>
        <w:rPr>
          <w:color w:val="000000"/>
        </w:rPr>
      </w:pPr>
      <w:r>
        <w:rPr>
          <w:color w:val="000000"/>
        </w:rPr>
        <w:t>①</w:t>
      </w:r>
      <w:r>
        <w:rPr>
          <w:rFonts w:ascii="宋体" w:hAnsi="宋体" w:eastAsia="宋体" w:cs="宋体"/>
          <w:color w:val="000000"/>
        </w:rPr>
        <w:t>由</w:t>
      </w:r>
      <w:r>
        <w:rPr>
          <w:rFonts w:ascii="Times New Roman" w:hAnsi="Times New Roman" w:eastAsia="Times New Roman" w:cs="Times New Roman"/>
          <w:color w:val="000000"/>
        </w:rPr>
        <w:t>MgCl</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反应过程中的能量变化示意图可知，反应生成</w:t>
      </w:r>
      <w:r>
        <w:object>
          <v:shape id="_x0000_i1204" o:spt="75" alt="学科网(www.zxxk.com)--教育资源门户，提供试卷、教案、课件、论文、素材以及各类教学资源下载，还有大量而丰富的教学相关资讯！" type="#_x0000_t75" style="height:20.25pt;width:80.25pt;" o:ole="t" filled="f" o:preferrelative="t" stroked="f" coordsize="21600,21600">
            <v:path/>
            <v:fill on="f" focussize="0,0"/>
            <v:stroke on="f" joinstyle="miter"/>
            <v:imagedata r:id="rId294" o:title="eqId3c6798101eb927f23240db550d98424c"/>
            <o:lock v:ext="edit" aspectratio="t"/>
            <w10:wrap type="none"/>
            <w10:anchorlock/>
          </v:shape>
          <o:OLEObject Type="Embed" ProgID="Equation.DSMT4" ShapeID="_x0000_i1204" DrawAspect="Content" ObjectID="_1468075904" r:id="rId308">
            <o:LockedField>false</o:LockedField>
          </o:OLEObject>
        </w:object>
      </w:r>
      <w:r>
        <w:rPr>
          <w:rFonts w:ascii="宋体" w:hAnsi="宋体" w:eastAsia="宋体" w:cs="宋体"/>
          <w:color w:val="000000"/>
        </w:rPr>
        <w:t>的活化能更低，故室温下易于生成</w:t>
      </w:r>
      <w:r>
        <w:object>
          <v:shape id="_x0000_i1205" o:spt="75" alt="学科网(www.zxxk.com)--教育资源门户，提供试卷、教案、课件、论文、素材以及各类教学资源下载，还有大量而丰富的教学相关资讯！" type="#_x0000_t75" style="height:20.25pt;width:80.25pt;" o:ole="t" filled="f" o:preferrelative="t" stroked="f" coordsize="21600,21600">
            <v:path/>
            <v:fill on="f" focussize="0,0"/>
            <v:stroke on="f" joinstyle="miter"/>
            <v:imagedata r:id="rId294" o:title="eqId3c6798101eb927f23240db550d98424c"/>
            <o:lock v:ext="edit" aspectratio="t"/>
            <w10:wrap type="none"/>
            <w10:anchorlock/>
          </v:shape>
          <o:OLEObject Type="Embed" ProgID="Equation.DSMT4" ShapeID="_x0000_i1205" DrawAspect="Content" ObjectID="_1468075905" r:id="rId309">
            <o:LockedField>false</o:LockedField>
          </o:OLEObject>
        </w:object>
      </w:r>
      <w:r>
        <w:rPr>
          <w:rFonts w:ascii="宋体" w:hAnsi="宋体" w:eastAsia="宋体" w:cs="宋体"/>
          <w:color w:val="000000"/>
        </w:rPr>
        <w:t>；</w:t>
      </w:r>
    </w:p>
    <w:p w14:paraId="0FC79CA4">
      <w:pPr>
        <w:spacing w:line="360" w:lineRule="auto"/>
        <w:jc w:val="both"/>
        <w:textAlignment w:val="center"/>
        <w:rPr>
          <w:color w:val="000000"/>
        </w:rPr>
      </w:pPr>
      <w:r>
        <w:rPr>
          <w:color w:val="000000"/>
        </w:rPr>
        <w:t>②</w:t>
      </w:r>
      <w:r>
        <w:rPr>
          <w:rFonts w:ascii="宋体" w:hAnsi="宋体" w:eastAsia="宋体" w:cs="宋体"/>
          <w:color w:val="000000"/>
        </w:rPr>
        <w:t>根据</w:t>
      </w:r>
      <w:r>
        <w:rPr>
          <w:rFonts w:ascii="Times New Roman" w:hAnsi="Times New Roman" w:eastAsia="Times New Roman" w:cs="Times New Roman"/>
          <w:color w:val="000000"/>
        </w:rPr>
        <w:t>MgCl</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反应过程中的能量变化示意图可得到反应为放热反应，即</w:t>
      </w:r>
      <w:r>
        <w:object>
          <v:shape id="_x0000_i1206" o:spt="75" alt="学科网(www.zxxk.com)--教育资源门户，提供试卷、教案、课件、论文、素材以及各类教学资源下载，还有大量而丰富的教学相关资讯！" type="#_x0000_t75" style="height:20.25pt;width:234pt;" o:ole="t" filled="f" o:preferrelative="t" stroked="f" coordsize="21600,21600">
            <v:path/>
            <v:fill on="f" focussize="0,0"/>
            <v:stroke on="f" joinstyle="miter"/>
            <v:imagedata r:id="rId296" o:title="eqId08ef46a7de7d21f7aa96572fce850d3c"/>
            <o:lock v:ext="edit" aspectratio="t"/>
            <w10:wrap type="none"/>
            <w10:anchorlock/>
          </v:shape>
          <o:OLEObject Type="Embed" ProgID="Equation.DSMT4" ShapeID="_x0000_i1206" DrawAspect="Content" ObjectID="_1468075906" r:id="rId310">
            <o:LockedField>false</o:LockedField>
          </o:OLEObject>
        </w:object>
      </w:r>
      <w:r>
        <w:rPr>
          <w:rFonts w:ascii="宋体" w:hAnsi="宋体" w:eastAsia="宋体" w:cs="宋体"/>
          <w:color w:val="000000"/>
        </w:rPr>
        <w:t>，该反应的正反应为气体系数减小的放热反应，脱除</w:t>
      </w:r>
      <w:r>
        <w:object>
          <v:shape id="_x0000_i1207"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35" o:title="eqId1163bc05a73653778b05c45aed88addc"/>
            <o:lock v:ext="edit" aspectratio="t"/>
            <w10:wrap type="none"/>
            <w10:anchorlock/>
          </v:shape>
          <o:OLEObject Type="Embed" ProgID="Equation.DSMT4" ShapeID="_x0000_i1207" DrawAspect="Content" ObjectID="_1468075907" r:id="rId311">
            <o:LockedField>false</o:LockedField>
          </o:OLEObject>
        </w:object>
      </w:r>
      <w:r>
        <w:rPr>
          <w:rFonts w:ascii="宋体" w:hAnsi="宋体" w:eastAsia="宋体" w:cs="宋体"/>
          <w:color w:val="000000"/>
        </w:rPr>
        <w:t>生成</w:t>
      </w:r>
      <w:r>
        <w:object>
          <v:shape id="_x0000_i120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3" o:title="eqIddcdf44e2284a92efeabbc0f1e9616a33"/>
            <o:lock v:ext="edit" aspectratio="t"/>
            <w10:wrap type="none"/>
            <w10:anchorlock/>
          </v:shape>
          <o:OLEObject Type="Embed" ProgID="Equation.DSMT4" ShapeID="_x0000_i1208" DrawAspect="Content" ObjectID="_1468075908" r:id="rId312">
            <o:LockedField>false</o:LockedField>
          </o:OLEObject>
        </w:object>
      </w:r>
      <w:r>
        <w:rPr>
          <w:color w:val="000000"/>
        </w:rPr>
        <w:t>是指逆反应方向，</w:t>
      </w:r>
      <w:r>
        <w:rPr>
          <w:rFonts w:ascii="宋体" w:hAnsi="宋体" w:eastAsia="宋体" w:cs="宋体"/>
          <w:color w:val="000000"/>
        </w:rPr>
        <w:t>故低压高温有利于脱除</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生成</w:t>
      </w:r>
      <w:r>
        <w:rPr>
          <w:rFonts w:ascii="Times New Roman" w:hAnsi="Times New Roman" w:eastAsia="Times New Roman" w:cs="Times New Roman"/>
          <w:color w:val="000000"/>
        </w:rPr>
        <w:t>MgCl</w:t>
      </w:r>
      <w:r>
        <w:rPr>
          <w:color w:val="000000"/>
          <w:vertAlign w:val="subscript"/>
        </w:rPr>
        <w:t>2</w:t>
      </w:r>
      <w:r>
        <w:rPr>
          <w:rFonts w:ascii="宋体" w:hAnsi="宋体" w:eastAsia="宋体" w:cs="宋体"/>
          <w:color w:val="000000"/>
        </w:rPr>
        <w:t>。</w:t>
      </w:r>
    </w:p>
    <w:p w14:paraId="63EB01AB">
      <w:pPr>
        <w:spacing w:line="360" w:lineRule="auto"/>
        <w:jc w:val="left"/>
        <w:textAlignment w:val="center"/>
        <w:rPr>
          <w:color w:val="000000"/>
        </w:rPr>
      </w:pPr>
      <w:r>
        <w:rPr>
          <w:color w:val="000000"/>
        </w:rPr>
        <w:t xml:space="preserve">16. </w:t>
      </w:r>
      <w:r>
        <w:rPr>
          <w:rFonts w:ascii="宋体" w:hAnsi="宋体" w:eastAsia="宋体" w:cs="宋体"/>
          <w:color w:val="000000"/>
        </w:rPr>
        <w:t>铅酸电池是用途广泛并不断发展的化学电源。</w:t>
      </w:r>
    </w:p>
    <w:p w14:paraId="2198A4AC">
      <w:pPr>
        <w:spacing w:line="360" w:lineRule="auto"/>
        <w:jc w:val="left"/>
        <w:textAlignment w:val="center"/>
        <w:rPr>
          <w:color w:val="000000"/>
        </w:rPr>
      </w:pPr>
      <w:r>
        <w:rPr>
          <w:color w:val="000000"/>
        </w:rPr>
        <w:t>（1）</w:t>
      </w:r>
      <w:r>
        <w:rPr>
          <w:rFonts w:ascii="宋体" w:hAnsi="宋体" w:eastAsia="宋体" w:cs="宋体"/>
          <w:color w:val="000000"/>
        </w:rPr>
        <w:t>十九世纪，铅酸电池工作原理初步形成并延续至今。</w:t>
      </w:r>
    </w:p>
    <w:p w14:paraId="56B4B7A6">
      <w:pPr>
        <w:spacing w:line="360" w:lineRule="auto"/>
        <w:jc w:val="left"/>
        <w:textAlignment w:val="center"/>
        <w:rPr>
          <w:color w:val="000000"/>
        </w:rPr>
      </w:pPr>
      <w:r>
        <w:rPr>
          <w:rFonts w:ascii="宋体" w:hAnsi="宋体" w:eastAsia="宋体" w:cs="宋体"/>
          <w:color w:val="000000"/>
        </w:rPr>
        <w:t>铅酸电池工作原理：</w:t>
      </w:r>
      <w:r>
        <w:object>
          <v:shape id="_x0000_i1209" o:spt="75" alt="学科网(www.zxxk.com)--教育资源门户，提供试卷、教案、课件、论文、素材以及各类教学资源下载，还有大量而丰富的教学相关资讯！" type="#_x0000_t75" style="height:22.5pt;width:211.5pt;" o:ole="t" filled="f" o:preferrelative="t" stroked="f" coordsize="21600,21600">
            <v:path/>
            <v:fill on="f" focussize="0,0"/>
            <v:stroke on="f" joinstyle="miter"/>
            <v:imagedata r:id="rId314" o:title="eqId5b331cb730402ba841edc908bdfc1be2"/>
            <o:lock v:ext="edit" aspectratio="t"/>
            <w10:wrap type="none"/>
            <w10:anchorlock/>
          </v:shape>
          <o:OLEObject Type="Embed" ProgID="Equation.DSMT4" ShapeID="_x0000_i1209" DrawAspect="Content" ObjectID="_1468075909" r:id="rId313">
            <o:LockedField>false</o:LockedField>
          </o:OLEObject>
        </w:object>
      </w:r>
    </w:p>
    <w:p w14:paraId="3508409F">
      <w:pPr>
        <w:spacing w:line="360" w:lineRule="auto"/>
        <w:jc w:val="left"/>
        <w:textAlignment w:val="center"/>
        <w:rPr>
          <w:color w:val="000000"/>
        </w:rPr>
      </w:pPr>
      <w:r>
        <w:rPr>
          <w:rFonts w:ascii="宋体" w:hAnsi="宋体" w:eastAsia="宋体" w:cs="宋体"/>
          <w:color w:val="000000"/>
        </w:rPr>
        <w:t>①充电时，阴极发生的电极反应为</w:t>
      </w:r>
      <w:r>
        <w:rPr>
          <w:color w:val="000000"/>
        </w:rPr>
        <w:t>_______</w:t>
      </w:r>
      <w:r>
        <w:rPr>
          <w:rFonts w:ascii="宋体" w:hAnsi="宋体" w:eastAsia="宋体" w:cs="宋体"/>
          <w:color w:val="000000"/>
        </w:rPr>
        <w:t>。</w:t>
      </w:r>
    </w:p>
    <w:p w14:paraId="653DFDA4">
      <w:pPr>
        <w:spacing w:line="360" w:lineRule="auto"/>
        <w:jc w:val="left"/>
        <w:textAlignment w:val="center"/>
        <w:rPr>
          <w:color w:val="000000"/>
        </w:rPr>
      </w:pPr>
      <w:r>
        <w:rPr>
          <w:rFonts w:ascii="宋体" w:hAnsi="宋体" w:eastAsia="宋体" w:cs="宋体"/>
          <w:color w:val="000000"/>
        </w:rPr>
        <w:t>②放电时，产生</w:t>
      </w:r>
      <w:r>
        <w:rPr>
          <w:rFonts w:ascii="Times New Roman" w:hAnsi="Times New Roman" w:eastAsia="Times New Roman" w:cs="Times New Roman"/>
          <w:color w:val="000000"/>
        </w:rPr>
        <w:t>a</w:t>
      </w:r>
      <w:r>
        <w:rPr>
          <w:rFonts w:ascii="宋体" w:hAnsi="宋体" w:eastAsia="宋体" w:cs="宋体"/>
          <w:color w:val="000000"/>
        </w:rPr>
        <w:t>库仑电量，消耗</w:t>
      </w:r>
      <w:r>
        <w:object>
          <v:shape id="_x0000_i121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16" o:title="eqIddbc7bcfe5cacce080d9a3d2ccf9366e0"/>
            <o:lock v:ext="edit" aspectratio="t"/>
            <w10:wrap type="none"/>
            <w10:anchorlock/>
          </v:shape>
          <o:OLEObject Type="Embed" ProgID="Equation.DSMT4" ShapeID="_x0000_i1210" DrawAspect="Content" ObjectID="_1468075910" r:id="rId315">
            <o:LockedField>false</o:LockedField>
          </o:OLEObject>
        </w:object>
      </w:r>
      <w:r>
        <w:rPr>
          <w:rFonts w:ascii="宋体" w:hAnsi="宋体" w:eastAsia="宋体" w:cs="宋体"/>
          <w:color w:val="000000"/>
        </w:rPr>
        <w:t>的物质的量为</w:t>
      </w:r>
      <w:r>
        <w:rPr>
          <w:color w:val="000000"/>
        </w:rPr>
        <w:t>_______</w:t>
      </w:r>
      <w:r>
        <w:object>
          <v:shape id="_x0000_i1211" o:spt="75" alt="学科网(www.zxxk.com)--教育资源门户，提供试卷、教案、课件、论文、素材以及各类教学资源下载，还有大量而丰富的教学相关资讯！" type="#_x0000_t75" style="height:13.8pt;width:22.2pt;" o:ole="t" filled="f" o:preferrelative="t" stroked="f" coordsize="21600,21600">
            <v:path/>
            <v:fill on="f" focussize="0,0"/>
            <v:stroke on="f" joinstyle="miter"/>
            <v:imagedata r:id="rId318" o:title="eqId28d2bac56d876662d223f34aca2d5c95"/>
            <o:lock v:ext="edit" aspectratio="t"/>
            <w10:wrap type="none"/>
            <w10:anchorlock/>
          </v:shape>
          <o:OLEObject Type="Embed" ProgID="Equation.DSMT4" ShapeID="_x0000_i1211" DrawAspect="Content" ObjectID="_1468075911" r:id="rId317">
            <o:LockedField>false</o:LockedField>
          </o:OLEObject>
        </w:object>
      </w:r>
      <w:r>
        <w:rPr>
          <w:rFonts w:ascii="宋体" w:hAnsi="宋体" w:eastAsia="宋体" w:cs="宋体"/>
          <w:color w:val="000000"/>
        </w:rPr>
        <w:t>。已知：转移</w:t>
      </w:r>
      <w:r>
        <w:object>
          <v:shape id="_x0000_i1212"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20" o:title="eqIdd76d4dda6aa565a98885393209192172"/>
            <o:lock v:ext="edit" aspectratio="t"/>
            <w10:wrap type="none"/>
            <w10:anchorlock/>
          </v:shape>
          <o:OLEObject Type="Embed" ProgID="Equation.DSMT4" ShapeID="_x0000_i1212" DrawAspect="Content" ObjectID="_1468075912" r:id="rId319">
            <o:LockedField>false</o:LockedField>
          </o:OLEObject>
        </w:object>
      </w:r>
      <w:r>
        <w:rPr>
          <w:rFonts w:ascii="宋体" w:hAnsi="宋体" w:eastAsia="宋体" w:cs="宋体"/>
          <w:color w:val="000000"/>
        </w:rPr>
        <w:t>电子所产生的电量为</w:t>
      </w:r>
      <w:r>
        <w:rPr>
          <w:rFonts w:ascii="Times New Roman" w:hAnsi="Times New Roman" w:eastAsia="Times New Roman" w:cs="Times New Roman"/>
          <w:color w:val="000000"/>
        </w:rPr>
        <w:t>96500</w:t>
      </w:r>
      <w:r>
        <w:rPr>
          <w:rFonts w:ascii="宋体" w:hAnsi="宋体" w:eastAsia="宋体" w:cs="宋体"/>
          <w:color w:val="000000"/>
        </w:rPr>
        <w:t>库仑。</w:t>
      </w:r>
    </w:p>
    <w:p w14:paraId="3B9B9964">
      <w:pPr>
        <w:spacing w:line="360" w:lineRule="auto"/>
        <w:jc w:val="left"/>
        <w:textAlignment w:val="center"/>
        <w:rPr>
          <w:color w:val="000000"/>
        </w:rPr>
      </w:pPr>
      <w:r>
        <w:rPr>
          <w:rFonts w:ascii="宋体" w:hAnsi="宋体" w:eastAsia="宋体" w:cs="宋体"/>
          <w:color w:val="000000"/>
        </w:rPr>
        <w:t>③</w:t>
      </w:r>
      <w:r>
        <w:object>
          <v:shape id="_x0000_i1213" o:spt="75" alt="学科网(www.zxxk.com)--教育资源门户，提供试卷、教案、课件、论文、素材以及各类教学资源下载，还有大量而丰富的教学相关资讯！" type="#_x0000_t75" style="height:14.25pt;width:60pt;" o:ole="t" filled="f" o:preferrelative="t" stroked="f" coordsize="21600,21600">
            <v:path/>
            <v:fill on="f" focussize="0,0"/>
            <v:stroke on="f" joinstyle="miter"/>
            <v:imagedata r:id="rId322" o:title="eqIde4332f32d0723fce7994f0c706835504"/>
            <o:lock v:ext="edit" aspectratio="t"/>
            <w10:wrap type="none"/>
            <w10:anchorlock/>
          </v:shape>
          <o:OLEObject Type="Embed" ProgID="Equation.DSMT4" ShapeID="_x0000_i1213" DrawAspect="Content" ObjectID="_1468075913" r:id="rId321">
            <o:LockedField>false</o:LockedField>
          </o:OLEObject>
        </w:object>
      </w:r>
      <w:r>
        <w:object>
          <v:shape id="_x0000_i1214"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16" o:title="eqIddbc7bcfe5cacce080d9a3d2ccf9366e0"/>
            <o:lock v:ext="edit" aspectratio="t"/>
            <w10:wrap type="none"/>
            <w10:anchorlock/>
          </v:shape>
          <o:OLEObject Type="Embed" ProgID="Equation.DSMT4" ShapeID="_x0000_i1214" DrawAspect="Content" ObjectID="_1468075914" r:id="rId323">
            <o:LockedField>false</o:LockedField>
          </o:OLEObject>
        </w:object>
      </w:r>
      <w:r>
        <w:rPr>
          <w:rFonts w:ascii="宋体" w:hAnsi="宋体" w:eastAsia="宋体" w:cs="宋体"/>
          <w:color w:val="000000"/>
        </w:rPr>
        <w:t>作为电解质溶液性质稳定、有较强的导电能力，</w:t>
      </w:r>
      <w:r>
        <w:object>
          <v:shape id="_x0000_i1215"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15" DrawAspect="Content" ObjectID="_1468075915" r:id="rId324">
            <o:LockedField>false</o:LockedField>
          </o:OLEObject>
        </w:object>
      </w:r>
      <w:r>
        <w:rPr>
          <w:rFonts w:ascii="宋体" w:hAnsi="宋体" w:eastAsia="宋体" w:cs="宋体"/>
          <w:color w:val="000000"/>
        </w:rPr>
        <w:t>参与电极反应并有利于保持电压稳定。该体系中</w:t>
      </w:r>
      <w:r>
        <w:object>
          <v:shape id="_x0000_i1216"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16" DrawAspect="Content" ObjectID="_1468075916" r:id="rId326">
            <o:LockedField>false</o:LockedField>
          </o:OLEObject>
        </w:object>
      </w:r>
      <w:r>
        <w:rPr>
          <w:rFonts w:ascii="宋体" w:hAnsi="宋体" w:eastAsia="宋体" w:cs="宋体"/>
          <w:color w:val="000000"/>
        </w:rPr>
        <w:t>不氧化</w:t>
      </w:r>
      <w:r>
        <w:object>
          <v:shape id="_x0000_i1217" o:spt="75" alt="学科网(www.zxxk.com)--教育资源门户，提供试卷、教案、课件、论文、素材以及各类教学资源下载，还有大量而丰富的教学相关资讯！" type="#_x0000_t75" style="height:14pt;width:17pt;" o:ole="t" filled="f" o:preferrelative="t" stroked="f" coordsize="21600,21600">
            <v:path/>
            <v:fill on="f" focussize="0,0"/>
            <v:stroke on="f" joinstyle="miter"/>
            <v:imagedata r:id="rId328" o:title="eqId93c712a9f40571fcbdbf7ba702102429"/>
            <o:lock v:ext="edit" aspectratio="t"/>
            <w10:wrap type="none"/>
            <w10:anchorlock/>
          </v:shape>
          <o:OLEObject Type="Embed" ProgID="Equation.DSMT4" ShapeID="_x0000_i1217" DrawAspect="Content" ObjectID="_1468075917" r:id="rId327">
            <o:LockedField>false</o:LockedField>
          </o:OLEObject>
        </w:object>
      </w:r>
      <w:r>
        <w:rPr>
          <w:rFonts w:ascii="宋体" w:hAnsi="宋体" w:eastAsia="宋体" w:cs="宋体"/>
          <w:color w:val="000000"/>
        </w:rPr>
        <w:t>，</w:t>
      </w:r>
      <w:r>
        <w:object>
          <v:shape id="_x0000_i1218"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18" DrawAspect="Content" ObjectID="_1468075918" r:id="rId329">
            <o:LockedField>false</o:LockedField>
          </o:OLEObject>
        </w:object>
      </w:r>
      <w:r>
        <w:rPr>
          <w:rFonts w:ascii="宋体" w:hAnsi="宋体" w:eastAsia="宋体" w:cs="宋体"/>
          <w:color w:val="000000"/>
        </w:rPr>
        <w:t>氧化性弱与其结构有关，</w:t>
      </w:r>
      <w:r>
        <w:object>
          <v:shape id="_x0000_i1219"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19" DrawAspect="Content" ObjectID="_1468075919" r:id="rId330">
            <o:LockedField>false</o:LockedField>
          </o:OLEObject>
        </w:object>
      </w:r>
      <w:r>
        <w:rPr>
          <w:rFonts w:ascii="宋体" w:hAnsi="宋体" w:eastAsia="宋体" w:cs="宋体"/>
          <w:color w:val="000000"/>
        </w:rPr>
        <w:t>的空间结构是</w:t>
      </w:r>
      <w:r>
        <w:rPr>
          <w:color w:val="000000"/>
        </w:rPr>
        <w:t>_______</w:t>
      </w:r>
      <w:r>
        <w:rPr>
          <w:rFonts w:ascii="宋体" w:hAnsi="宋体" w:eastAsia="宋体" w:cs="宋体"/>
          <w:color w:val="000000"/>
        </w:rPr>
        <w:t>。</w:t>
      </w:r>
    </w:p>
    <w:p w14:paraId="1FC38693">
      <w:pPr>
        <w:spacing w:line="360" w:lineRule="auto"/>
        <w:jc w:val="left"/>
        <w:textAlignment w:val="center"/>
        <w:rPr>
          <w:color w:val="000000"/>
        </w:rPr>
      </w:pPr>
      <w:r>
        <w:rPr>
          <w:rFonts w:ascii="宋体" w:hAnsi="宋体" w:eastAsia="宋体" w:cs="宋体"/>
          <w:color w:val="000000"/>
        </w:rPr>
        <w:t>④铅酸电池储存过程中，存在化学能</w:t>
      </w:r>
      <w:r>
        <w:rPr>
          <w:rFonts w:ascii="宋体" w:hAnsi="宋体" w:eastAsia="宋体" w:cs="宋体"/>
          <w:color w:val="000000"/>
          <w:position w:val="0"/>
        </w:rPr>
        <w:drawing>
          <wp:inline distT="0" distB="0" distL="114300" distR="114300">
            <wp:extent cx="133350" cy="177800"/>
            <wp:effectExtent l="0" t="0" r="0" b="13335"/>
            <wp:docPr id="861478343" name="图片 86147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78343" name="图片 861478343"/>
                    <pic:cNvPicPr>
                      <a:picLocks noChangeAspect="1"/>
                    </pic:cNvPicPr>
                  </pic:nvPicPr>
                  <pic:blipFill>
                    <a:blip r:embed="rId1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缓慢消耗：</w:t>
      </w:r>
      <w:r>
        <w:object>
          <v:shape id="_x0000_i1220"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332" o:title="eqId37007e3f4fc8d6bb8f52b6cbb17835c2"/>
            <o:lock v:ext="edit" aspectratio="t"/>
            <w10:wrap type="none"/>
            <w10:anchorlock/>
          </v:shape>
          <o:OLEObject Type="Embed" ProgID="Equation.DSMT4" ShapeID="_x0000_i1220" DrawAspect="Content" ObjectID="_1468075920" r:id="rId331">
            <o:LockedField>false</o:LockedField>
          </o:OLEObject>
        </w:object>
      </w:r>
      <w:r>
        <w:rPr>
          <w:rFonts w:ascii="宋体" w:hAnsi="宋体" w:eastAsia="宋体" w:cs="宋体"/>
          <w:color w:val="000000"/>
        </w:rPr>
        <w:t>电极在</w:t>
      </w:r>
      <w:r>
        <w:object>
          <v:shape id="_x0000_i122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16" o:title="eqIddbc7bcfe5cacce080d9a3d2ccf9366e0"/>
            <o:lock v:ext="edit" aspectratio="t"/>
            <w10:wrap type="none"/>
            <w10:anchorlock/>
          </v:shape>
          <o:OLEObject Type="Embed" ProgID="Equation.DSMT4" ShapeID="_x0000_i1221" DrawAspect="Content" ObjectID="_1468075921" r:id="rId333">
            <o:LockedField>false</o:LockedField>
          </o:OLEObject>
        </w:object>
      </w:r>
      <w:r>
        <w:rPr>
          <w:rFonts w:ascii="宋体" w:hAnsi="宋体" w:eastAsia="宋体" w:cs="宋体"/>
          <w:color w:val="000000"/>
        </w:rPr>
        <w:t>作用下产生的</w:t>
      </w:r>
      <w:r>
        <w:object>
          <v:shape id="_x0000_i1222"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0" o:title="eqId7fa4e407156124daed6d1d94dbb26e29"/>
            <o:lock v:ext="edit" aspectratio="t"/>
            <w10:wrap type="none"/>
            <w10:anchorlock/>
          </v:shape>
          <o:OLEObject Type="Embed" ProgID="Equation.DSMT4" ShapeID="_x0000_i1222" DrawAspect="Content" ObjectID="_1468075922" r:id="rId334">
            <o:LockedField>false</o:LockedField>
          </o:OLEObject>
        </w:object>
      </w:r>
      <w:r>
        <w:rPr>
          <w:rFonts w:ascii="宋体" w:hAnsi="宋体" w:eastAsia="宋体" w:cs="宋体"/>
          <w:color w:val="000000"/>
        </w:rPr>
        <w:t>可将</w:t>
      </w:r>
      <w:r>
        <w:object>
          <v:shape id="_x0000_i1223" o:spt="75" alt="学科网(www.zxxk.com)--教育资源门户，提供试卷、教案、课件、论文、素材以及各类教学资源下载，还有大量而丰富的教学相关资讯！" type="#_x0000_t75" style="height:14pt;width:17pt;" o:ole="t" filled="f" o:preferrelative="t" stroked="f" coordsize="21600,21600">
            <v:path/>
            <v:fill on="f" focussize="0,0"/>
            <v:stroke on="f" joinstyle="miter"/>
            <v:imagedata r:id="rId328" o:title="eqId93c712a9f40571fcbdbf7ba702102429"/>
            <o:lock v:ext="edit" aspectratio="t"/>
            <w10:wrap type="none"/>
            <w10:anchorlock/>
          </v:shape>
          <o:OLEObject Type="Embed" ProgID="Equation.DSMT4" ShapeID="_x0000_i1223" DrawAspect="Content" ObjectID="_1468075923" r:id="rId335">
            <o:LockedField>false</o:LockedField>
          </o:OLEObject>
        </w:object>
      </w:r>
      <w:r>
        <w:rPr>
          <w:rFonts w:ascii="宋体" w:hAnsi="宋体" w:eastAsia="宋体" w:cs="宋体"/>
          <w:color w:val="000000"/>
        </w:rPr>
        <w:t>电极氧化。</w:t>
      </w:r>
      <w:r>
        <w:object>
          <v:shape id="_x0000_i1224"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0" o:title="eqId7fa4e407156124daed6d1d94dbb26e29"/>
            <o:lock v:ext="edit" aspectratio="t"/>
            <w10:wrap type="none"/>
            <w10:anchorlock/>
          </v:shape>
          <o:OLEObject Type="Embed" ProgID="Equation.DSMT4" ShapeID="_x0000_i1224" DrawAspect="Content" ObjectID="_1468075924" r:id="rId336">
            <o:LockedField>false</o:LockedField>
          </o:OLEObject>
        </w:object>
      </w:r>
      <w:r>
        <w:rPr>
          <w:rFonts w:ascii="宋体" w:hAnsi="宋体" w:eastAsia="宋体" w:cs="宋体"/>
          <w:color w:val="000000"/>
        </w:rPr>
        <w:t>氧化</w:t>
      </w:r>
      <w:r>
        <w:object>
          <v:shape id="_x0000_i1225" o:spt="75" alt="学科网(www.zxxk.com)--教育资源门户，提供试卷、教案、课件、论文、素材以及各类教学资源下载，还有大量而丰富的教学相关资讯！" type="#_x0000_t75" style="height:14pt;width:17pt;" o:ole="t" filled="f" o:preferrelative="t" stroked="f" coordsize="21600,21600">
            <v:path/>
            <v:fill on="f" focussize="0,0"/>
            <v:stroke on="f" joinstyle="miter"/>
            <v:imagedata r:id="rId328" o:title="eqId93c712a9f40571fcbdbf7ba702102429"/>
            <o:lock v:ext="edit" aspectratio="t"/>
            <w10:wrap type="none"/>
            <w10:anchorlock/>
          </v:shape>
          <o:OLEObject Type="Embed" ProgID="Equation.DSMT4" ShapeID="_x0000_i1225" DrawAspect="Content" ObjectID="_1468075925" r:id="rId337">
            <o:LockedField>false</o:LockedField>
          </o:OLEObject>
        </w:object>
      </w:r>
      <w:r>
        <w:rPr>
          <w:rFonts w:ascii="宋体" w:hAnsi="宋体" w:eastAsia="宋体" w:cs="宋体"/>
          <w:color w:val="000000"/>
        </w:rPr>
        <w:t>发生反应的化学方程式为</w:t>
      </w:r>
      <w:r>
        <w:rPr>
          <w:color w:val="000000"/>
        </w:rPr>
        <w:t>_______</w:t>
      </w:r>
      <w:r>
        <w:rPr>
          <w:rFonts w:ascii="宋体" w:hAnsi="宋体" w:eastAsia="宋体" w:cs="宋体"/>
          <w:color w:val="000000"/>
        </w:rPr>
        <w:t>。</w:t>
      </w:r>
    </w:p>
    <w:p w14:paraId="42CFC60F">
      <w:pPr>
        <w:spacing w:line="360" w:lineRule="auto"/>
        <w:jc w:val="left"/>
        <w:textAlignment w:val="center"/>
        <w:rPr>
          <w:color w:val="000000"/>
        </w:rPr>
      </w:pPr>
      <w:r>
        <w:rPr>
          <w:color w:val="000000"/>
        </w:rPr>
        <w:t>（2）</w:t>
      </w:r>
      <w:r>
        <w:rPr>
          <w:rFonts w:ascii="宋体" w:hAnsi="宋体" w:eastAsia="宋体" w:cs="宋体"/>
          <w:color w:val="000000"/>
        </w:rPr>
        <w:t>随着铅酸电池广泛应用，需要回收废旧电池材料，实现资源的再利用。回收过程中主要物质的转化关系示意图如下。</w:t>
      </w:r>
    </w:p>
    <w:p w14:paraId="6B91C84B">
      <w:pPr>
        <w:spacing w:line="360" w:lineRule="auto"/>
        <w:jc w:val="left"/>
        <w:textAlignment w:val="center"/>
        <w:rPr>
          <w:color w:val="000000"/>
        </w:rPr>
      </w:pPr>
      <w:r>
        <w:rPr>
          <w:color w:val="000000"/>
        </w:rPr>
        <w:drawing>
          <wp:inline distT="0" distB="0" distL="114300" distR="114300">
            <wp:extent cx="5219700" cy="8763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38"/>
                    <a:stretch>
                      <a:fillRect/>
                    </a:stretch>
                  </pic:blipFill>
                  <pic:spPr>
                    <a:xfrm>
                      <a:off x="0" y="0"/>
                      <a:ext cx="5219700" cy="876300"/>
                    </a:xfrm>
                    <a:prstGeom prst="rect">
                      <a:avLst/>
                    </a:prstGeom>
                  </pic:spPr>
                </pic:pic>
              </a:graphicData>
            </a:graphic>
          </wp:inline>
        </w:drawing>
      </w:r>
    </w:p>
    <w:p w14:paraId="46767927">
      <w:pPr>
        <w:spacing w:line="360" w:lineRule="auto"/>
        <w:jc w:val="left"/>
        <w:textAlignment w:val="center"/>
        <w:rPr>
          <w:color w:val="000000"/>
        </w:rPr>
      </w:pPr>
      <w:r>
        <w:rPr>
          <w:rFonts w:ascii="宋体" w:hAnsi="宋体" w:eastAsia="宋体" w:cs="宋体"/>
          <w:color w:val="000000"/>
        </w:rPr>
        <w:t>①将</w:t>
      </w:r>
      <w:r>
        <w:object>
          <v:shape id="_x0000_i122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40" o:title="eqIdc6d45f348785f424b0bae51379a8ebc0"/>
            <o:lock v:ext="edit" aspectratio="t"/>
            <w10:wrap type="none"/>
            <w10:anchorlock/>
          </v:shape>
          <o:OLEObject Type="Embed" ProgID="Equation.DSMT4" ShapeID="_x0000_i1226" DrawAspect="Content" ObjectID="_1468075926" r:id="rId339">
            <o:LockedField>false</o:LockedField>
          </o:OLEObject>
        </w:object>
      </w:r>
      <w:r>
        <w:rPr>
          <w:rFonts w:ascii="宋体" w:hAnsi="宋体" w:eastAsia="宋体" w:cs="宋体"/>
          <w:color w:val="000000"/>
        </w:rPr>
        <w:t>等物质转化为</w:t>
      </w:r>
      <w:r>
        <w:object>
          <v:shape id="_x0000_i1227"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342" o:title="eqIde63dc65233f898f4bf9f89b51ab17b37"/>
            <o:lock v:ext="edit" aspectratio="t"/>
            <w10:wrap type="none"/>
            <w10:anchorlock/>
          </v:shape>
          <o:OLEObject Type="Embed" ProgID="Equation.DSMT4" ShapeID="_x0000_i1227" DrawAspect="Content" ObjectID="_1468075927" r:id="rId341">
            <o:LockedField>false</o:LockedField>
          </o:OLEObject>
        </w:object>
      </w:r>
      <w:r>
        <w:rPr>
          <w:rFonts w:ascii="宋体" w:hAnsi="宋体" w:eastAsia="宋体" w:cs="宋体"/>
          <w:color w:val="000000"/>
        </w:rPr>
        <w:t>的过程中，步骤</w:t>
      </w:r>
      <w:r>
        <w:rPr>
          <w:rFonts w:ascii="Times New Roman" w:hAnsi="Times New Roman" w:eastAsia="Times New Roman" w:cs="Times New Roman"/>
          <w:color w:val="000000"/>
        </w:rPr>
        <w:t>I</w:t>
      </w:r>
      <w:r>
        <w:rPr>
          <w:rFonts w:ascii="宋体" w:hAnsi="宋体" w:eastAsia="宋体" w:cs="宋体"/>
          <w:color w:val="000000"/>
        </w:rPr>
        <w:t>加入</w:t>
      </w:r>
      <w:r>
        <w:object>
          <v:shape id="_x0000_i1228"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74" o:title="eqIdce93086f0133444d40743d654cba1c55"/>
            <o:lock v:ext="edit" aspectratio="t"/>
            <w10:wrap type="none"/>
            <w10:anchorlock/>
          </v:shape>
          <o:OLEObject Type="Embed" ProgID="Equation.DSMT4" ShapeID="_x0000_i1228" DrawAspect="Content" ObjectID="_1468075928" r:id="rId343">
            <o:LockedField>false</o:LockedField>
          </o:OLEObject>
        </w:object>
      </w:r>
      <w:r>
        <w:rPr>
          <w:rFonts w:ascii="宋体" w:hAnsi="宋体" w:eastAsia="宋体" w:cs="宋体"/>
          <w:color w:val="000000"/>
        </w:rPr>
        <w:t>溶液的目的是</w:t>
      </w:r>
      <w:r>
        <w:rPr>
          <w:color w:val="000000"/>
        </w:rPr>
        <w:t>_______</w:t>
      </w:r>
      <w:r>
        <w:rPr>
          <w:rFonts w:ascii="宋体" w:hAnsi="宋体" w:eastAsia="宋体" w:cs="宋体"/>
          <w:color w:val="000000"/>
        </w:rPr>
        <w:t>。</w:t>
      </w:r>
    </w:p>
    <w:p w14:paraId="1A4B5F71">
      <w:pPr>
        <w:spacing w:line="360" w:lineRule="auto"/>
        <w:jc w:val="left"/>
        <w:textAlignment w:val="center"/>
        <w:rPr>
          <w:color w:val="000000"/>
        </w:rPr>
      </w:pPr>
      <w:r>
        <w:rPr>
          <w:rFonts w:ascii="宋体" w:hAnsi="宋体" w:eastAsia="宋体" w:cs="宋体"/>
          <w:color w:val="000000"/>
        </w:rPr>
        <w:t>②步骤</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Ⅲ</w:t>
      </w:r>
      <w:r>
        <w:rPr>
          <w:rFonts w:ascii="宋体" w:hAnsi="宋体" w:eastAsia="宋体" w:cs="宋体"/>
          <w:color w:val="000000"/>
        </w:rPr>
        <w:t>中</w:t>
      </w:r>
      <w:r>
        <w:object>
          <v:shape id="_x0000_i1229"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345" o:title="eqIdde35fc0240c4bae100a822e77e3262a0"/>
            <o:lock v:ext="edit" aspectratio="t"/>
            <w10:wrap type="none"/>
            <w10:anchorlock/>
          </v:shape>
          <o:OLEObject Type="Embed" ProgID="Equation.DSMT4" ShapeID="_x0000_i1229" DrawAspect="Content" ObjectID="_1468075929" r:id="rId344">
            <o:LockedField>false</o:LockedField>
          </o:OLEObject>
        </w:object>
      </w:r>
      <w:r>
        <w:rPr>
          <w:rFonts w:ascii="宋体" w:hAnsi="宋体" w:eastAsia="宋体" w:cs="宋体"/>
          <w:color w:val="000000"/>
        </w:rPr>
        <w:t>和</w:t>
      </w:r>
      <w:r>
        <w:object>
          <v:shape id="_x0000_i1230" o:spt="75" alt="学科网(www.zxxk.com)--教育资源门户，提供试卷、教案、课件、论文、素材以及各类教学资源下载，还有大量而丰富的教学相关资讯！" type="#_x0000_t75" style="height:17.9pt;width:39.95pt;" o:ole="t" filled="f" o:preferrelative="t" stroked="f" coordsize="21600,21600">
            <v:path/>
            <v:fill on="f" focussize="0,0"/>
            <v:stroke on="f" joinstyle="miter"/>
            <v:imagedata r:id="rId347" o:title="eqIdbd47c7102dbba13b5f5d360afd9cfd99"/>
            <o:lock v:ext="edit" aspectratio="t"/>
            <w10:wrap type="none"/>
            <w10:anchorlock/>
          </v:shape>
          <o:OLEObject Type="Embed" ProgID="Equation.DSMT4" ShapeID="_x0000_i1230" DrawAspect="Content" ObjectID="_1468075930" r:id="rId346">
            <o:LockedField>false</o:LockedField>
          </o:OLEObject>
        </w:object>
      </w:r>
      <w:r>
        <w:rPr>
          <w:rFonts w:ascii="宋体" w:hAnsi="宋体" w:eastAsia="宋体" w:cs="宋体"/>
          <w:color w:val="000000"/>
        </w:rPr>
        <w:t>作用分别是</w:t>
      </w:r>
      <w:r>
        <w:rPr>
          <w:color w:val="000000"/>
        </w:rPr>
        <w:t>_______</w:t>
      </w:r>
      <w:r>
        <w:rPr>
          <w:rFonts w:ascii="宋体" w:hAnsi="宋体" w:eastAsia="宋体" w:cs="宋体"/>
          <w:color w:val="000000"/>
        </w:rPr>
        <w:t>。</w:t>
      </w:r>
    </w:p>
    <w:p w14:paraId="09F2FD15">
      <w:pPr>
        <w:spacing w:line="360" w:lineRule="auto"/>
        <w:jc w:val="left"/>
        <w:textAlignment w:val="center"/>
        <w:rPr>
          <w:color w:val="000000"/>
        </w:rPr>
      </w:pPr>
      <w:r>
        <w:rPr>
          <w:color w:val="000000"/>
        </w:rPr>
        <w:t>（3）</w:t>
      </w:r>
      <w:r>
        <w:rPr>
          <w:rFonts w:ascii="宋体" w:hAnsi="宋体" w:eastAsia="宋体" w:cs="宋体"/>
          <w:color w:val="000000"/>
        </w:rPr>
        <w:t>铅酸电池使用过程中，负极因生成导电性差的大颗粒</w:t>
      </w:r>
      <w:r>
        <w:object>
          <v:shape id="_x0000_i123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40" o:title="eqIdc6d45f348785f424b0bae51379a8ebc0"/>
            <o:lock v:ext="edit" aspectratio="t"/>
            <w10:wrap type="none"/>
            <w10:anchorlock/>
          </v:shape>
          <o:OLEObject Type="Embed" ProgID="Equation.DSMT4" ShapeID="_x0000_i1231" DrawAspect="Content" ObjectID="_1468075931" r:id="rId348">
            <o:LockedField>false</o:LockedField>
          </o:OLEObject>
        </w:object>
      </w:r>
      <w:r>
        <w:rPr>
          <w:rFonts w:ascii="宋体" w:hAnsi="宋体" w:eastAsia="宋体" w:cs="宋体"/>
          <w:color w:val="000000"/>
        </w:rPr>
        <w:t>，导致电极逐渐失活。通过向负极添加石墨、多孔碳等碳材料，可提高铅酸电池性能。碳材料的作用有</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1F2A3E8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．增强负极导电性</w:t>
      </w:r>
    </w:p>
    <w:p w14:paraId="22DDF1E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．增大负极材料比表面积，利于生成小颗粒</w:t>
      </w:r>
      <w:r>
        <w:object>
          <v:shape id="_x0000_i123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40" o:title="eqIdc6d45f348785f424b0bae51379a8ebc0"/>
            <o:lock v:ext="edit" aspectratio="t"/>
            <w10:wrap type="none"/>
            <w10:anchorlock/>
          </v:shape>
          <o:OLEObject Type="Embed" ProgID="Equation.DSMT4" ShapeID="_x0000_i1232" DrawAspect="Content" ObjectID="_1468075932" r:id="rId349">
            <o:LockedField>false</o:LockedField>
          </o:OLEObject>
        </w:object>
      </w:r>
    </w:p>
    <w:p w14:paraId="586B1C2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．碳材料作还原剂，使</w:t>
      </w:r>
      <w:r>
        <w:object>
          <v:shape id="_x0000_i1233"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332" o:title="eqId37007e3f4fc8d6bb8f52b6cbb17835c2"/>
            <o:lock v:ext="edit" aspectratio="t"/>
            <w10:wrap type="none"/>
            <w10:anchorlock/>
          </v:shape>
          <o:OLEObject Type="Embed" ProgID="Equation.DSMT4" ShapeID="_x0000_i1233" DrawAspect="Content" ObjectID="_1468075933" r:id="rId350">
            <o:LockedField>false</o:LockedField>
          </o:OLEObject>
        </w:object>
      </w:r>
      <w:r>
        <w:rPr>
          <w:rFonts w:ascii="宋体" w:hAnsi="宋体" w:eastAsia="宋体" w:cs="宋体"/>
          <w:color w:val="000000"/>
        </w:rPr>
        <w:t>被还原</w:t>
      </w:r>
    </w:p>
    <w:p w14:paraId="10105813">
      <w:pPr>
        <w:spacing w:line="360" w:lineRule="auto"/>
        <w:textAlignment w:val="center"/>
        <w:rPr>
          <w:color w:val="000000"/>
        </w:rPr>
      </w:pPr>
      <w:r>
        <w:rPr>
          <w:color w:val="2E75B6"/>
        </w:rPr>
        <w:t>【答案】</w:t>
      </w:r>
      <w:r>
        <w:rPr>
          <w:color w:val="000000"/>
        </w:rPr>
        <w:t xml:space="preserve">（1）    ①. </w:t>
      </w:r>
      <w:r>
        <w:object>
          <v:shape id="_x0000_i1234" o:spt="75" alt="学科网(www.zxxk.com)--教育资源门户，提供试卷、教案、课件、论文、素材以及各类教学资源下载，还有大量而丰富的教学相关资讯！" type="#_x0000_t75" style="height:18.75pt;width:108pt;" o:ole="t" filled="f" o:preferrelative="t" stroked="f" coordsize="21600,21600">
            <v:path/>
            <v:fill on="f" focussize="0,0"/>
            <v:stroke on="f" joinstyle="miter"/>
            <v:imagedata r:id="rId352" o:title="eqIdb4eb19277661c0981188abd47a557056"/>
            <o:lock v:ext="edit" aspectratio="t"/>
            <w10:wrap type="none"/>
            <w10:anchorlock/>
          </v:shape>
          <o:OLEObject Type="Embed" ProgID="Equation.DSMT4" ShapeID="_x0000_i1234" DrawAspect="Content" ObjectID="_1468075934" r:id="rId351">
            <o:LockedField>false</o:LockedField>
          </o:OLEObject>
        </w:object>
      </w:r>
      <w:r>
        <w:rPr>
          <w:color w:val="000000"/>
        </w:rPr>
        <w:t xml:space="preserve">    ②. </w:t>
      </w:r>
      <w:r>
        <w:object>
          <v:shape id="_x0000_i1235" o:spt="75" alt="学科网(www.zxxk.com)--教育资源门户，提供试卷、教案、课件、论文、素材以及各类教学资源下载，还有大量而丰富的教学相关资讯！" type="#_x0000_t75" style="height:30.75pt;width:34.5pt;" o:ole="t" filled="f" o:preferrelative="t" stroked="f" coordsize="21600,21600">
            <v:path/>
            <v:fill on="f" focussize="0,0"/>
            <v:stroke on="f" joinstyle="miter"/>
            <v:imagedata r:id="rId354" o:title="eqId12a87e8f460a1f724a9a4f79186b8b12"/>
            <o:lock v:ext="edit" aspectratio="t"/>
            <w10:wrap type="none"/>
            <w10:anchorlock/>
          </v:shape>
          <o:OLEObject Type="Embed" ProgID="Equation.DSMT4" ShapeID="_x0000_i1235" DrawAspect="Content" ObjectID="_1468075935" r:id="rId353">
            <o:LockedField>false</o:LockedField>
          </o:OLEObject>
        </w:object>
      </w:r>
      <w:r>
        <w:rPr>
          <w:color w:val="000000"/>
        </w:rPr>
        <w:t xml:space="preserve">    ③. </w:t>
      </w:r>
      <w:r>
        <w:rPr>
          <w:rFonts w:ascii="宋体" w:hAnsi="宋体" w:eastAsia="宋体" w:cs="宋体"/>
          <w:color w:val="000000"/>
        </w:rPr>
        <w:t>正四面体形</w:t>
      </w:r>
      <w:r>
        <w:rPr>
          <w:color w:val="000000"/>
        </w:rPr>
        <w:t xml:space="preserve">    ④. </w:t>
      </w:r>
      <w:r>
        <w:object>
          <v:shape id="_x0000_i1236" o:spt="75" alt="学科网(www.zxxk.com)--教育资源门户，提供试卷、教案、课件、论文、素材以及各类教学资源下载，还有大量而丰富的教学相关资讯！" type="#_x0000_t75" style="height:18pt;width:171pt;" o:ole="t" filled="f" o:preferrelative="t" stroked="f" coordsize="21600,21600">
            <v:path/>
            <v:fill on="f" focussize="0,0"/>
            <v:stroke on="f" joinstyle="miter"/>
            <v:imagedata r:id="rId356" o:title="eqId05c74183b014a5b904fb1720e66bf550"/>
            <o:lock v:ext="edit" aspectratio="t"/>
            <w10:wrap type="none"/>
            <w10:anchorlock/>
          </v:shape>
          <o:OLEObject Type="Embed" ProgID="Equation.DSMT4" ShapeID="_x0000_i1236" DrawAspect="Content" ObjectID="_1468075936" r:id="rId355">
            <o:LockedField>false</o:LockedField>
          </o:OLEObject>
        </w:object>
      </w:r>
      <w:r>
        <w:rPr>
          <w:color w:val="000000"/>
        </w:rPr>
        <w:t xml:space="preserve">    </w:t>
      </w:r>
    </w:p>
    <w:p w14:paraId="7CF36F6B">
      <w:pPr>
        <w:spacing w:line="360" w:lineRule="auto"/>
        <w:textAlignment w:val="center"/>
        <w:rPr>
          <w:color w:val="000000"/>
        </w:rPr>
      </w:pPr>
      <w:r>
        <w:rPr>
          <w:color w:val="000000"/>
        </w:rPr>
        <w:t xml:space="preserve">（2）    ①. 使硫酸铅转化为氢氧化铅，便于后续的溶解    ②. </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的作用为还原剂，</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S</w:t>
      </w:r>
      <w:r>
        <w:rPr>
          <w:color w:val="000000"/>
          <w:vertAlign w:val="subscript"/>
        </w:rPr>
        <w:t>2</w:t>
      </w:r>
      <w:r>
        <w:rPr>
          <w:rFonts w:ascii="Times New Roman" w:hAnsi="Times New Roman" w:eastAsia="Times New Roman" w:cs="Times New Roman"/>
          <w:color w:val="000000"/>
        </w:rPr>
        <w:t>O</w:t>
      </w:r>
      <w:r>
        <w:rPr>
          <w:color w:val="000000"/>
          <w:vertAlign w:val="subscript"/>
        </w:rPr>
        <w:t>8</w:t>
      </w:r>
      <w:r>
        <w:rPr>
          <w:rFonts w:ascii="宋体" w:hAnsi="宋体" w:eastAsia="宋体" w:cs="宋体"/>
          <w:color w:val="000000"/>
        </w:rPr>
        <w:t>的作用为氧化剂</w:t>
      </w:r>
      <w:r>
        <w:rPr>
          <w:color w:val="000000"/>
        </w:rPr>
        <w:t xml:space="preserve">    </w:t>
      </w:r>
    </w:p>
    <w:p w14:paraId="47EC01EA">
      <w:pPr>
        <w:spacing w:line="360" w:lineRule="auto"/>
        <w:textAlignment w:val="center"/>
        <w:rPr>
          <w:color w:val="000000"/>
        </w:rPr>
      </w:pPr>
      <w:r>
        <w:rPr>
          <w:color w:val="000000"/>
        </w:rPr>
        <w:t>（3）</w:t>
      </w:r>
      <w:r>
        <w:rPr>
          <w:rFonts w:ascii="Times New Roman" w:hAnsi="Times New Roman" w:eastAsia="Times New Roman" w:cs="Times New Roman"/>
          <w:color w:val="000000"/>
        </w:rPr>
        <w:t>ab</w:t>
      </w:r>
    </w:p>
    <w:p w14:paraId="43282B02">
      <w:pPr>
        <w:spacing w:line="360" w:lineRule="auto"/>
        <w:textAlignment w:val="center"/>
        <w:rPr>
          <w:color w:val="000000"/>
        </w:rPr>
      </w:pPr>
      <w:r>
        <w:rPr>
          <w:color w:val="2E75B6"/>
        </w:rPr>
        <w:t>【解析】</w:t>
      </w:r>
    </w:p>
    <w:p w14:paraId="636C7C0E">
      <w:pPr>
        <w:spacing w:line="360" w:lineRule="auto"/>
        <w:textAlignment w:val="center"/>
        <w:rPr>
          <w:color w:val="000000"/>
        </w:rPr>
      </w:pPr>
      <w:r>
        <w:rPr>
          <w:color w:val="000000"/>
        </w:rPr>
        <w:t>【小问1详解】</w:t>
      </w:r>
    </w:p>
    <w:p w14:paraId="2CEB4D95">
      <w:pPr>
        <w:spacing w:line="360" w:lineRule="auto"/>
        <w:jc w:val="both"/>
        <w:textAlignment w:val="center"/>
        <w:rPr>
          <w:color w:val="000000"/>
        </w:rPr>
      </w:pPr>
      <w:r>
        <w:rPr>
          <w:rFonts w:ascii="宋体" w:hAnsi="宋体" w:eastAsia="宋体" w:cs="宋体"/>
          <w:color w:val="000000"/>
        </w:rPr>
        <w:t>①充电时，阴极发生还原反应，</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得到电子变成</w:t>
      </w:r>
      <w:r>
        <w:rPr>
          <w:rFonts w:ascii="Times New Roman" w:hAnsi="Times New Roman" w:eastAsia="Times New Roman" w:cs="Times New Roman"/>
          <w:color w:val="000000"/>
        </w:rPr>
        <w:t>Pb</w:t>
      </w:r>
      <w:r>
        <w:rPr>
          <w:rFonts w:ascii="宋体" w:hAnsi="宋体" w:eastAsia="宋体" w:cs="宋体"/>
          <w:color w:val="000000"/>
        </w:rPr>
        <w:t>，其发生的电极反应为：</w:t>
      </w:r>
      <w:r>
        <w:object>
          <v:shape id="_x0000_i1237" o:spt="75" alt="学科网(www.zxxk.com)--教育资源门户，提供试卷、教案、课件、论文、素材以及各类教学资源下载，还有大量而丰富的教学相关资讯！" type="#_x0000_t75" style="height:18.75pt;width:108pt;" o:ole="t" filled="f" o:preferrelative="t" stroked="f" coordsize="21600,21600">
            <v:path/>
            <v:fill on="f" focussize="0,0"/>
            <v:stroke on="f" joinstyle="miter"/>
            <v:imagedata r:id="rId352" o:title="eqIdb4eb19277661c0981188abd47a557056"/>
            <o:lock v:ext="edit" aspectratio="t"/>
            <w10:wrap type="none"/>
            <w10:anchorlock/>
          </v:shape>
          <o:OLEObject Type="Embed" ProgID="Equation.DSMT4" ShapeID="_x0000_i1237" DrawAspect="Content" ObjectID="_1468075937" r:id="rId357">
            <o:LockedField>false</o:LockedField>
          </o:OLEObject>
        </w:object>
      </w:r>
      <w:r>
        <w:rPr>
          <w:rFonts w:ascii="宋体" w:hAnsi="宋体" w:eastAsia="宋体" w:cs="宋体"/>
          <w:color w:val="000000"/>
        </w:rPr>
        <w:t>；</w:t>
      </w:r>
    </w:p>
    <w:p w14:paraId="65960E33">
      <w:pPr>
        <w:spacing w:line="360" w:lineRule="auto"/>
        <w:jc w:val="both"/>
        <w:textAlignment w:val="center"/>
        <w:rPr>
          <w:color w:val="000000"/>
        </w:rPr>
      </w:pPr>
      <w:r>
        <w:rPr>
          <w:rFonts w:ascii="宋体" w:hAnsi="宋体" w:eastAsia="宋体" w:cs="宋体"/>
          <w:color w:val="000000"/>
        </w:rPr>
        <w:t>②根据放电时的反应，每消耗</w:t>
      </w:r>
      <w:r>
        <w:rPr>
          <w:rFonts w:ascii="Times New Roman" w:hAnsi="Times New Roman" w:eastAsia="Times New Roman" w:cs="Times New Roman"/>
          <w:color w:val="000000"/>
        </w:rPr>
        <w:t>1molH</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，转移</w:t>
      </w:r>
      <w:r>
        <w:rPr>
          <w:rFonts w:ascii="Times New Roman" w:hAnsi="Times New Roman" w:eastAsia="Times New Roman" w:cs="Times New Roman"/>
          <w:color w:val="000000"/>
        </w:rPr>
        <w:t>1mol</w:t>
      </w:r>
      <w:r>
        <w:rPr>
          <w:rFonts w:ascii="宋体" w:hAnsi="宋体" w:eastAsia="宋体" w:cs="宋体"/>
          <w:color w:val="000000"/>
        </w:rPr>
        <w:t>电子；产生</w:t>
      </w:r>
      <w:r>
        <w:rPr>
          <w:rFonts w:ascii="Times New Roman" w:hAnsi="Times New Roman" w:eastAsia="Times New Roman" w:cs="Times New Roman"/>
          <w:color w:val="000000"/>
        </w:rPr>
        <w:t>a</w:t>
      </w:r>
      <w:r>
        <w:rPr>
          <w:rFonts w:ascii="宋体" w:hAnsi="宋体" w:eastAsia="宋体" w:cs="宋体"/>
          <w:color w:val="000000"/>
        </w:rPr>
        <w:t>库伦电量，转移的电子为</w:t>
      </w:r>
      <w:r>
        <w:object>
          <v:shape id="_x0000_i1238" o:spt="75" alt="学科网(www.zxxk.com)--教育资源门户，提供试卷、教案、课件、论文、素材以及各类教学资源下载，还有大量而丰富的教学相关资讯！" type="#_x0000_t75" style="height:30.75pt;width:54.75pt;" o:ole="t" filled="f" o:preferrelative="t" stroked="f" coordsize="21600,21600">
            <v:path/>
            <v:fill on="f" focussize="0,0"/>
            <v:stroke on="f" joinstyle="miter"/>
            <v:imagedata r:id="rId359" o:title="eqId300666f848ed721ab8b5f94187c7885a"/>
            <o:lock v:ext="edit" aspectratio="t"/>
            <w10:wrap type="none"/>
            <w10:anchorlock/>
          </v:shape>
          <o:OLEObject Type="Embed" ProgID="Equation.DSMT4" ShapeID="_x0000_i1238" DrawAspect="Content" ObjectID="_1468075938" r:id="rId358">
            <o:LockedField>false</o:LockedField>
          </o:OLEObject>
        </w:object>
      </w:r>
      <w:r>
        <w:rPr>
          <w:rFonts w:ascii="宋体" w:hAnsi="宋体" w:eastAsia="宋体" w:cs="宋体"/>
          <w:color w:val="000000"/>
        </w:rPr>
        <w:t>，故消耗</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的物质的量为</w:t>
      </w:r>
      <w:r>
        <w:object>
          <v:shape id="_x0000_i1239" o:spt="75" alt="学科网(www.zxxk.com)--教育资源门户，提供试卷、教案、课件、论文、素材以及各类教学资源下载，还有大量而丰富的教学相关资讯！" type="#_x0000_t75" style="height:30.75pt;width:54.75pt;" o:ole="t" filled="f" o:preferrelative="t" stroked="f" coordsize="21600,21600">
            <v:path/>
            <v:fill on="f" focussize="0,0"/>
            <v:stroke on="f" joinstyle="miter"/>
            <v:imagedata r:id="rId359" o:title="eqId300666f848ed721ab8b5f94187c7885a"/>
            <o:lock v:ext="edit" aspectratio="t"/>
            <w10:wrap type="none"/>
            <w10:anchorlock/>
          </v:shape>
          <o:OLEObject Type="Embed" ProgID="Equation.DSMT4" ShapeID="_x0000_i1239" DrawAspect="Content" ObjectID="_1468075939" r:id="rId360">
            <o:LockedField>false</o:LockedField>
          </o:OLEObject>
        </w:object>
      </w:r>
      <w:r>
        <w:rPr>
          <w:rFonts w:ascii="宋体" w:hAnsi="宋体" w:eastAsia="宋体" w:cs="宋体"/>
          <w:color w:val="000000"/>
        </w:rPr>
        <w:t>；</w:t>
      </w:r>
    </w:p>
    <w:p w14:paraId="4085E281">
      <w:pPr>
        <w:spacing w:line="360" w:lineRule="auto"/>
        <w:jc w:val="both"/>
        <w:textAlignment w:val="center"/>
        <w:rPr>
          <w:color w:val="000000"/>
        </w:rPr>
      </w:pPr>
      <w:r>
        <w:rPr>
          <w:rFonts w:ascii="宋体" w:hAnsi="宋体" w:eastAsia="宋体" w:cs="宋体"/>
          <w:color w:val="000000"/>
        </w:rPr>
        <w:t>③</w:t>
      </w:r>
      <w:r>
        <w:object>
          <v:shape id="_x0000_i1240"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40" DrawAspect="Content" ObjectID="_1468075940" r:id="rId361">
            <o:LockedField>false</o:LockedField>
          </o:OLEObject>
        </w:object>
      </w:r>
      <w:r>
        <w:rPr>
          <w:rFonts w:ascii="宋体" w:hAnsi="宋体" w:eastAsia="宋体" w:cs="宋体"/>
          <w:color w:val="000000"/>
        </w:rPr>
        <w:t>的中心原子</w:t>
      </w:r>
      <w:r>
        <w:rPr>
          <w:rFonts w:ascii="Times New Roman" w:hAnsi="Times New Roman" w:eastAsia="Times New Roman" w:cs="Times New Roman"/>
          <w:color w:val="000000"/>
        </w:rPr>
        <w:t>S</w:t>
      </w:r>
      <w:r>
        <w:rPr>
          <w:rFonts w:ascii="宋体" w:hAnsi="宋体" w:eastAsia="宋体" w:cs="宋体"/>
          <w:color w:val="000000"/>
        </w:rPr>
        <w:t>原子的价层电子对数为</w:t>
      </w:r>
      <w:r>
        <w:object>
          <v:shape id="_x0000_i1241" o:spt="75" alt="学科网(www.zxxk.com)--教育资源门户，提供试卷、教案、课件、论文、素材以及各类教学资源下载，还有大量而丰富的教学相关资讯！" type="#_x0000_t75" style="height:31pt;width:145pt;" o:ole="t" filled="f" o:preferrelative="t" stroked="f" coordsize="21600,21600">
            <v:path/>
            <v:fill on="f" focussize="0,0"/>
            <v:stroke on="f" joinstyle="miter"/>
            <v:imagedata r:id="rId363" o:title="eqIdc3a40c865ea385a84a7ed93e3eb15b8d"/>
            <o:lock v:ext="edit" aspectratio="t"/>
            <w10:wrap type="none"/>
            <w10:anchorlock/>
          </v:shape>
          <o:OLEObject Type="Embed" ProgID="Equation.DSMT4" ShapeID="_x0000_i1241" DrawAspect="Content" ObjectID="_1468075941" r:id="rId362">
            <o:LockedField>false</o:LockedField>
          </o:OLEObject>
        </w:object>
      </w:r>
      <w:r>
        <w:rPr>
          <w:rFonts w:ascii="宋体" w:hAnsi="宋体" w:eastAsia="宋体" w:cs="宋体"/>
          <w:color w:val="000000"/>
        </w:rPr>
        <w:t>，故其空间结构为正四面体形；</w:t>
      </w:r>
    </w:p>
    <w:p w14:paraId="7E17E904">
      <w:pPr>
        <w:spacing w:line="360" w:lineRule="auto"/>
        <w:jc w:val="both"/>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Pb</w:t>
      </w:r>
      <w:r>
        <w:rPr>
          <w:rFonts w:ascii="宋体" w:hAnsi="宋体" w:eastAsia="宋体" w:cs="宋体"/>
          <w:color w:val="000000"/>
        </w:rPr>
        <w:t>在</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作用下与氧气反应，会生成</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和水，反应的化学方程式为：</w:t>
      </w:r>
      <w:r>
        <w:object>
          <v:shape id="_x0000_i1242" o:spt="75" alt="学科网(www.zxxk.com)--教育资源门户，提供试卷、教案、课件、论文、素材以及各类教学资源下载，还有大量而丰富的教学相关资讯！" type="#_x0000_t75" style="height:18pt;width:171pt;" o:ole="t" filled="f" o:preferrelative="t" stroked="f" coordsize="21600,21600">
            <v:path/>
            <v:fill on="f" focussize="0,0"/>
            <v:stroke on="f" joinstyle="miter"/>
            <v:imagedata r:id="rId356" o:title="eqId05c74183b014a5b904fb1720e66bf550"/>
            <o:lock v:ext="edit" aspectratio="t"/>
            <w10:wrap type="none"/>
            <w10:anchorlock/>
          </v:shape>
          <o:OLEObject Type="Embed" ProgID="Equation.DSMT4" ShapeID="_x0000_i1242" DrawAspect="Content" ObjectID="_1468075942" r:id="rId364">
            <o:LockedField>false</o:LockedField>
          </o:OLEObject>
        </w:object>
      </w:r>
      <w:r>
        <w:rPr>
          <w:rFonts w:ascii="宋体" w:hAnsi="宋体" w:eastAsia="宋体" w:cs="宋体"/>
          <w:color w:val="000000"/>
        </w:rPr>
        <w:t>。</w:t>
      </w:r>
    </w:p>
    <w:p w14:paraId="4FD42A32">
      <w:pPr>
        <w:spacing w:line="360" w:lineRule="auto"/>
        <w:jc w:val="both"/>
        <w:textAlignment w:val="center"/>
        <w:rPr>
          <w:color w:val="000000"/>
        </w:rPr>
      </w:pPr>
      <w:r>
        <w:rPr>
          <w:color w:val="000000"/>
        </w:rPr>
        <w:t>【小问2详解】</w:t>
      </w:r>
    </w:p>
    <w:p w14:paraId="022F0FA0">
      <w:pPr>
        <w:spacing w:line="360" w:lineRule="auto"/>
        <w:jc w:val="both"/>
        <w:textAlignment w:val="center"/>
        <w:rPr>
          <w:color w:val="000000"/>
        </w:rPr>
      </w:pPr>
      <w:r>
        <w:rPr>
          <w:rFonts w:ascii="宋体" w:hAnsi="宋体" w:eastAsia="宋体" w:cs="宋体"/>
          <w:color w:val="000000"/>
        </w:rPr>
        <w:t>废旧铅酸电池通过预处理得到</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PbO</w:t>
      </w:r>
      <w:r>
        <w:rPr>
          <w:rFonts w:ascii="宋体" w:hAnsi="宋体" w:eastAsia="宋体" w:cs="宋体"/>
          <w:color w:val="000000"/>
        </w:rPr>
        <w:t>、</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；加入</w:t>
      </w:r>
      <w:r>
        <w:rPr>
          <w:rFonts w:ascii="Times New Roman" w:hAnsi="Times New Roman" w:eastAsia="Times New Roman" w:cs="Times New Roman"/>
          <w:color w:val="000000"/>
        </w:rPr>
        <w:t>NaOH</w:t>
      </w:r>
      <w:r>
        <w:rPr>
          <w:rFonts w:ascii="宋体" w:hAnsi="宋体" w:eastAsia="宋体" w:cs="宋体"/>
          <w:color w:val="000000"/>
        </w:rPr>
        <w:t>，使</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转化为</w:t>
      </w:r>
      <w:r>
        <w:rPr>
          <w:rFonts w:ascii="Times New Roman" w:hAnsi="Times New Roman" w:eastAsia="Times New Roman" w:cs="Times New Roman"/>
          <w:color w:val="000000"/>
        </w:rPr>
        <w:t>Pb(OH)</w:t>
      </w:r>
      <w:r>
        <w:rPr>
          <w:color w:val="000000"/>
          <w:vertAlign w:val="subscript"/>
        </w:rPr>
        <w:t>2</w:t>
      </w:r>
      <w:r>
        <w:rPr>
          <w:rFonts w:ascii="宋体" w:hAnsi="宋体" w:eastAsia="宋体" w:cs="宋体"/>
          <w:color w:val="000000"/>
        </w:rPr>
        <w:t>，过滤得到</w:t>
      </w:r>
      <w:r>
        <w:rPr>
          <w:rFonts w:ascii="Times New Roman" w:hAnsi="Times New Roman" w:eastAsia="Times New Roman" w:cs="Times New Roman"/>
          <w:color w:val="000000"/>
        </w:rPr>
        <w:t>Pb(OH)</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PbO</w:t>
      </w:r>
      <w:r>
        <w:rPr>
          <w:rFonts w:ascii="宋体" w:hAnsi="宋体" w:eastAsia="宋体" w:cs="宋体"/>
          <w:color w:val="000000"/>
        </w:rPr>
        <w:t>、</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；若加入</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，在酸性条件下生成含</w:t>
      </w:r>
      <w:r>
        <w:rPr>
          <w:rFonts w:ascii="Times New Roman" w:hAnsi="Times New Roman" w:eastAsia="Times New Roman" w:cs="Times New Roman"/>
          <w:color w:val="000000"/>
        </w:rPr>
        <w:t>Pb</w:t>
      </w:r>
      <w:r>
        <w:rPr>
          <w:color w:val="000000"/>
          <w:vertAlign w:val="superscript"/>
        </w:rPr>
        <w:t>2+</w:t>
      </w:r>
      <w:r>
        <w:rPr>
          <w:rFonts w:ascii="宋体" w:hAnsi="宋体" w:eastAsia="宋体" w:cs="宋体"/>
          <w:color w:val="000000"/>
        </w:rPr>
        <w:t>溶液，电解后生成</w:t>
      </w:r>
      <w:r>
        <w:rPr>
          <w:rFonts w:ascii="Times New Roman" w:hAnsi="Times New Roman" w:eastAsia="Times New Roman" w:cs="Times New Roman"/>
          <w:color w:val="000000"/>
        </w:rPr>
        <w:t>Pb</w:t>
      </w:r>
      <w:r>
        <w:rPr>
          <w:rFonts w:ascii="宋体" w:hAnsi="宋体" w:eastAsia="宋体" w:cs="宋体"/>
          <w:color w:val="000000"/>
        </w:rPr>
        <w:t>；若加入</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S</w:t>
      </w:r>
      <w:r>
        <w:rPr>
          <w:color w:val="000000"/>
          <w:vertAlign w:val="subscript"/>
        </w:rPr>
        <w:t>2</w:t>
      </w:r>
      <w:r>
        <w:rPr>
          <w:rFonts w:ascii="Times New Roman" w:hAnsi="Times New Roman" w:eastAsia="Times New Roman" w:cs="Times New Roman"/>
          <w:color w:val="000000"/>
        </w:rPr>
        <w:t>O</w:t>
      </w:r>
      <w:r>
        <w:rPr>
          <w:color w:val="000000"/>
          <w:vertAlign w:val="subscript"/>
        </w:rPr>
        <w:t>8</w:t>
      </w:r>
      <w:r>
        <w:rPr>
          <w:rFonts w:ascii="宋体" w:hAnsi="宋体" w:eastAsia="宋体" w:cs="宋体"/>
          <w:color w:val="000000"/>
        </w:rPr>
        <w:t>，在碱性条件下可生成</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w:t>
      </w:r>
    </w:p>
    <w:p w14:paraId="04B90E12">
      <w:pPr>
        <w:spacing w:line="360" w:lineRule="auto"/>
        <w:jc w:val="left"/>
        <w:textAlignment w:val="center"/>
        <w:rPr>
          <w:color w:val="000000"/>
        </w:rPr>
      </w:pPr>
      <w:r>
        <w:rPr>
          <w:rFonts w:ascii="宋体" w:hAnsi="宋体" w:eastAsia="宋体" w:cs="宋体"/>
          <w:color w:val="000000"/>
        </w:rPr>
        <w:t>①由以上分析可知，加入</w:t>
      </w:r>
      <w:r>
        <w:rPr>
          <w:rFonts w:ascii="Times New Roman" w:hAnsi="Times New Roman" w:eastAsia="Times New Roman" w:cs="Times New Roman"/>
          <w:color w:val="000000"/>
        </w:rPr>
        <w:t>NaOH</w:t>
      </w:r>
      <w:r>
        <w:rPr>
          <w:rFonts w:ascii="宋体" w:hAnsi="宋体" w:eastAsia="宋体" w:cs="宋体"/>
          <w:color w:val="000000"/>
        </w:rPr>
        <w:t>，使</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转化为</w:t>
      </w:r>
      <w:r>
        <w:rPr>
          <w:rFonts w:ascii="Times New Roman" w:hAnsi="Times New Roman" w:eastAsia="Times New Roman" w:cs="Times New Roman"/>
          <w:color w:val="000000"/>
        </w:rPr>
        <w:t>Pb(OH)</w:t>
      </w:r>
      <w:r>
        <w:rPr>
          <w:color w:val="000000"/>
          <w:vertAlign w:val="subscript"/>
        </w:rPr>
        <w:t>2</w:t>
      </w:r>
      <w:r>
        <w:rPr>
          <w:rFonts w:ascii="宋体" w:hAnsi="宋体" w:eastAsia="宋体" w:cs="宋体"/>
          <w:color w:val="000000"/>
        </w:rPr>
        <w:t>，过滤得到</w:t>
      </w:r>
      <w:r>
        <w:rPr>
          <w:rFonts w:ascii="Times New Roman" w:hAnsi="Times New Roman" w:eastAsia="Times New Roman" w:cs="Times New Roman"/>
          <w:color w:val="000000"/>
        </w:rPr>
        <w:t>Pb(OH)</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PbO</w:t>
      </w:r>
      <w:r>
        <w:rPr>
          <w:rFonts w:ascii="宋体" w:hAnsi="宋体" w:eastAsia="宋体" w:cs="宋体"/>
          <w:color w:val="000000"/>
        </w:rPr>
        <w:t>、</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，其目的是为了</w:t>
      </w:r>
      <w:r>
        <w:rPr>
          <w:color w:val="000000"/>
        </w:rPr>
        <w:t>使硫酸铅转化为氢氧化铅，便于后续的溶解</w:t>
      </w:r>
      <w:r>
        <w:object>
          <v:shape id="_x0000_i1243" o:spt="75" alt="学科网(www.zxxk.com)--教育资源门户，提供试卷、教案、课件、论文、素材以及各类教学资源下载，还有大量而丰富的教学相关资讯！" type="#_x0000_t75" style="height:18.95pt;width:24.65pt;" o:ole="t" filled="f" o:preferrelative="t" stroked="f" coordsize="21600,21600">
            <v:path/>
            <v:fill on="f" focussize="0,0"/>
            <v:stroke on="f" joinstyle="miter"/>
            <v:imagedata r:id="rId325" o:title="eqId68b9bfd8728216acb427ce120e517f4c"/>
            <o:lock v:ext="edit" aspectratio="t"/>
            <w10:wrap type="none"/>
            <w10:anchorlock/>
          </v:shape>
          <o:OLEObject Type="Embed" ProgID="Equation.DSMT4" ShapeID="_x0000_i1243" DrawAspect="Content" ObjectID="_1468075943" r:id="rId365">
            <o:LockedField>false</o:LockedField>
          </o:OLEObject>
        </w:object>
      </w:r>
      <w:r>
        <w:rPr>
          <w:rFonts w:ascii="宋体" w:hAnsi="宋体" w:eastAsia="宋体" w:cs="宋体"/>
          <w:color w:val="000000"/>
        </w:rPr>
        <w:t>；</w:t>
      </w:r>
    </w:p>
    <w:p w14:paraId="288415BC">
      <w:pPr>
        <w:spacing w:line="360" w:lineRule="auto"/>
        <w:jc w:val="both"/>
        <w:textAlignment w:val="center"/>
        <w:rPr>
          <w:color w:val="000000"/>
        </w:rPr>
      </w:pPr>
      <w:r>
        <w:rPr>
          <w:rFonts w:ascii="宋体" w:hAnsi="宋体" w:eastAsia="宋体" w:cs="宋体"/>
          <w:color w:val="000000"/>
        </w:rPr>
        <w:t>②由以上分析可知，加入</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，在酸性条件下生成含</w:t>
      </w:r>
      <w:r>
        <w:rPr>
          <w:rFonts w:ascii="Times New Roman" w:hAnsi="Times New Roman" w:eastAsia="Times New Roman" w:cs="Times New Roman"/>
          <w:color w:val="000000"/>
        </w:rPr>
        <w:t>Pb</w:t>
      </w:r>
      <w:r>
        <w:rPr>
          <w:color w:val="000000"/>
          <w:vertAlign w:val="superscript"/>
        </w:rPr>
        <w:t>2+</w:t>
      </w:r>
      <w:r>
        <w:rPr>
          <w:rFonts w:ascii="宋体" w:hAnsi="宋体" w:eastAsia="宋体" w:cs="宋体"/>
          <w:color w:val="000000"/>
        </w:rPr>
        <w:t>溶液，说明</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被</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还原，故</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的作用为还原剂；加入</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S</w:t>
      </w:r>
      <w:r>
        <w:rPr>
          <w:color w:val="000000"/>
          <w:vertAlign w:val="subscript"/>
        </w:rPr>
        <w:t>2</w:t>
      </w:r>
      <w:r>
        <w:rPr>
          <w:rFonts w:ascii="Times New Roman" w:hAnsi="Times New Roman" w:eastAsia="Times New Roman" w:cs="Times New Roman"/>
          <w:color w:val="000000"/>
        </w:rPr>
        <w:t>O</w:t>
      </w:r>
      <w:r>
        <w:rPr>
          <w:color w:val="000000"/>
          <w:vertAlign w:val="subscript"/>
        </w:rPr>
        <w:t>8</w:t>
      </w:r>
      <w:r>
        <w:rPr>
          <w:rFonts w:ascii="宋体" w:hAnsi="宋体" w:eastAsia="宋体" w:cs="宋体"/>
          <w:color w:val="000000"/>
        </w:rPr>
        <w:t>，在碱性条件下可生成</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，说明</w:t>
      </w:r>
      <w:r>
        <w:rPr>
          <w:rFonts w:ascii="Times New Roman" w:hAnsi="Times New Roman" w:eastAsia="Times New Roman" w:cs="Times New Roman"/>
          <w:color w:val="000000"/>
        </w:rPr>
        <w:t>Pb(OH)</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PbO</w:t>
      </w:r>
      <w:r>
        <w:rPr>
          <w:rFonts w:ascii="宋体" w:hAnsi="宋体" w:eastAsia="宋体" w:cs="宋体"/>
          <w:color w:val="000000"/>
        </w:rPr>
        <w:t>被</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S</w:t>
      </w:r>
      <w:r>
        <w:rPr>
          <w:color w:val="000000"/>
          <w:vertAlign w:val="subscript"/>
        </w:rPr>
        <w:t>2</w:t>
      </w:r>
      <w:r>
        <w:rPr>
          <w:rFonts w:ascii="Times New Roman" w:hAnsi="Times New Roman" w:eastAsia="Times New Roman" w:cs="Times New Roman"/>
          <w:color w:val="000000"/>
        </w:rPr>
        <w:t>O</w:t>
      </w:r>
      <w:r>
        <w:rPr>
          <w:color w:val="000000"/>
          <w:vertAlign w:val="subscript"/>
        </w:rPr>
        <w:t>8</w:t>
      </w:r>
      <w:r>
        <w:rPr>
          <w:rFonts w:ascii="宋体" w:hAnsi="宋体" w:eastAsia="宋体" w:cs="宋体"/>
          <w:color w:val="000000"/>
        </w:rPr>
        <w:t>氧化，故</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S</w:t>
      </w:r>
      <w:r>
        <w:rPr>
          <w:color w:val="000000"/>
          <w:vertAlign w:val="subscript"/>
        </w:rPr>
        <w:t>2</w:t>
      </w:r>
      <w:r>
        <w:rPr>
          <w:rFonts w:ascii="Times New Roman" w:hAnsi="Times New Roman" w:eastAsia="Times New Roman" w:cs="Times New Roman"/>
          <w:color w:val="000000"/>
        </w:rPr>
        <w:t>O</w:t>
      </w:r>
      <w:r>
        <w:rPr>
          <w:color w:val="000000"/>
          <w:vertAlign w:val="subscript"/>
        </w:rPr>
        <w:t>8</w:t>
      </w:r>
      <w:r>
        <w:rPr>
          <w:rFonts w:ascii="宋体" w:hAnsi="宋体" w:eastAsia="宋体" w:cs="宋体"/>
          <w:color w:val="000000"/>
        </w:rPr>
        <w:t>的作用为氧化剂。</w:t>
      </w:r>
    </w:p>
    <w:p w14:paraId="66FEF6F9">
      <w:pPr>
        <w:spacing w:line="360" w:lineRule="auto"/>
        <w:jc w:val="both"/>
        <w:textAlignment w:val="center"/>
        <w:rPr>
          <w:color w:val="000000"/>
        </w:rPr>
      </w:pPr>
      <w:r>
        <w:rPr>
          <w:color w:val="000000"/>
        </w:rPr>
        <w:t>【小问3详解】</w:t>
      </w:r>
    </w:p>
    <w:p w14:paraId="0B65AA6E">
      <w:pPr>
        <w:spacing w:line="360" w:lineRule="auto"/>
        <w:jc w:val="both"/>
        <w:textAlignment w:val="center"/>
        <w:rPr>
          <w:color w:val="000000"/>
        </w:rPr>
      </w:pPr>
      <w:r>
        <w:rPr>
          <w:rFonts w:ascii="宋体" w:hAnsi="宋体" w:eastAsia="宋体" w:cs="宋体"/>
          <w:color w:val="000000"/>
        </w:rPr>
        <w:t>由于负极会生成导电性差的大颗粒</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，石墨可以导电，多孔碳可以增加负极材料的比表面积，故碳材料的作用可以增强负极的导电性，且有利于生成小颗粒</w:t>
      </w:r>
      <w:r>
        <w:rPr>
          <w:rFonts w:ascii="Times New Roman" w:hAnsi="Times New Roman" w:eastAsia="Times New Roman" w:cs="Times New Roman"/>
          <w:color w:val="000000"/>
        </w:rPr>
        <w:t>PbSO</w:t>
      </w:r>
      <w:r>
        <w:rPr>
          <w:color w:val="000000"/>
          <w:vertAlign w:val="subscript"/>
        </w:rPr>
        <w:t>4</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正确；</w:t>
      </w:r>
    </w:p>
    <w:p w14:paraId="5558346F">
      <w:pPr>
        <w:spacing w:line="360" w:lineRule="auto"/>
        <w:jc w:val="both"/>
        <w:textAlignment w:val="center"/>
        <w:rPr>
          <w:color w:val="000000"/>
        </w:rPr>
      </w:pPr>
      <w:r>
        <w:rPr>
          <w:rFonts w:ascii="宋体" w:hAnsi="宋体" w:eastAsia="宋体" w:cs="宋体"/>
          <w:color w:val="000000"/>
        </w:rPr>
        <w:t>负极的主要材料是</w:t>
      </w:r>
      <w:r>
        <w:rPr>
          <w:rFonts w:ascii="Times New Roman" w:hAnsi="Times New Roman" w:eastAsia="Times New Roman" w:cs="Times New Roman"/>
          <w:color w:val="000000"/>
        </w:rPr>
        <w:t>Pb</w:t>
      </w:r>
      <w:r>
        <w:rPr>
          <w:rFonts w:ascii="宋体" w:hAnsi="宋体" w:eastAsia="宋体" w:cs="宋体"/>
          <w:color w:val="000000"/>
        </w:rPr>
        <w:t>，且电解质环境为酸性，故负极不存在</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，碳材料不能使</w:t>
      </w:r>
      <w:r>
        <w:rPr>
          <w:rFonts w:ascii="Times New Roman" w:hAnsi="Times New Roman" w:eastAsia="Times New Roman" w:cs="Times New Roman"/>
          <w:color w:val="000000"/>
        </w:rPr>
        <w:t>PbO</w:t>
      </w:r>
      <w:r>
        <w:rPr>
          <w:color w:val="000000"/>
          <w:vertAlign w:val="subscript"/>
        </w:rPr>
        <w:t>2</w:t>
      </w:r>
      <w:r>
        <w:rPr>
          <w:rFonts w:ascii="宋体" w:hAnsi="宋体" w:eastAsia="宋体" w:cs="宋体"/>
          <w:color w:val="000000"/>
        </w:rPr>
        <w:t>被还原，</w:t>
      </w:r>
      <w:r>
        <w:rPr>
          <w:rFonts w:ascii="Times New Roman" w:hAnsi="Times New Roman" w:eastAsia="Times New Roman" w:cs="Times New Roman"/>
          <w:color w:val="000000"/>
        </w:rPr>
        <w:t>c</w:t>
      </w:r>
      <w:r>
        <w:rPr>
          <w:rFonts w:ascii="宋体" w:hAnsi="宋体" w:eastAsia="宋体" w:cs="宋体"/>
          <w:color w:val="000000"/>
        </w:rPr>
        <w:t>错误；</w:t>
      </w:r>
    </w:p>
    <w:p w14:paraId="064B1B4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1D701CD8">
      <w:pPr>
        <w:spacing w:line="360" w:lineRule="auto"/>
        <w:jc w:val="left"/>
        <w:textAlignment w:val="center"/>
        <w:rPr>
          <w:color w:val="000000"/>
        </w:rPr>
      </w:pPr>
      <w:r>
        <w:rPr>
          <w:color w:val="000000"/>
        </w:rPr>
        <w:t xml:space="preserve">17. </w:t>
      </w:r>
      <w:r>
        <w:rPr>
          <w:rFonts w:ascii="宋体" w:hAnsi="宋体" w:eastAsia="宋体" w:cs="宋体"/>
          <w:color w:val="000000"/>
        </w:rPr>
        <w:t>一种受体拮抗剂中间体</w:t>
      </w:r>
      <w:r>
        <w:rPr>
          <w:rFonts w:ascii="Times New Roman" w:hAnsi="Times New Roman" w:eastAsia="Times New Roman" w:cs="Times New Roman"/>
          <w:color w:val="000000"/>
        </w:rPr>
        <w:t>P</w:t>
      </w:r>
      <w:r>
        <w:rPr>
          <w:rFonts w:ascii="宋体" w:hAnsi="宋体" w:eastAsia="宋体" w:cs="宋体"/>
          <w:color w:val="000000"/>
        </w:rPr>
        <w:t>合成路线如下。</w:t>
      </w:r>
    </w:p>
    <w:p w14:paraId="47220661">
      <w:pPr>
        <w:spacing w:line="360" w:lineRule="auto"/>
        <w:jc w:val="left"/>
        <w:textAlignment w:val="center"/>
        <w:rPr>
          <w:color w:val="000000"/>
        </w:rPr>
      </w:pPr>
      <w:r>
        <w:rPr>
          <w:color w:val="000000"/>
        </w:rPr>
        <w:drawing>
          <wp:inline distT="0" distB="0" distL="114300" distR="114300">
            <wp:extent cx="5238750" cy="2417445"/>
            <wp:effectExtent l="0" t="0" r="0" b="190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6"/>
                    <a:stretch>
                      <a:fillRect/>
                    </a:stretch>
                  </pic:blipFill>
                  <pic:spPr>
                    <a:xfrm>
                      <a:off x="0" y="0"/>
                      <a:ext cx="5238750" cy="2417559"/>
                    </a:xfrm>
                    <a:prstGeom prst="rect">
                      <a:avLst/>
                    </a:prstGeom>
                  </pic:spPr>
                </pic:pic>
              </a:graphicData>
            </a:graphic>
          </wp:inline>
        </w:drawing>
      </w:r>
    </w:p>
    <w:p w14:paraId="6404FD52">
      <w:pPr>
        <w:spacing w:line="360" w:lineRule="auto"/>
        <w:jc w:val="left"/>
        <w:textAlignment w:val="center"/>
        <w:rPr>
          <w:color w:val="000000"/>
        </w:rPr>
      </w:pPr>
      <w:r>
        <w:rPr>
          <w:rFonts w:ascii="宋体" w:hAnsi="宋体" w:eastAsia="宋体" w:cs="宋体"/>
          <w:color w:val="000000"/>
        </w:rPr>
        <w:t>已知：①</w:t>
      </w:r>
      <w:r>
        <w:object>
          <v:shape id="_x0000_i1244" o:spt="75" alt="学科网(www.zxxk.com)--教育资源门户，提供试卷、教案、课件、论文、素材以及各类教学资源下载，还有大量而丰富的教学相关资讯！" type="#_x0000_t75" style="height:20.3pt;width:127.65pt;" o:ole="t" filled="f" o:preferrelative="t" stroked="f" coordsize="21600,21600">
            <v:path/>
            <v:fill on="f" focussize="0,0"/>
            <v:stroke on="f" joinstyle="miter"/>
            <v:imagedata r:id="rId368" o:title="eqId1ee660ca7abcbbe4d976381db827ecf8"/>
            <o:lock v:ext="edit" aspectratio="t"/>
            <w10:wrap type="none"/>
            <w10:anchorlock/>
          </v:shape>
          <o:OLEObject Type="Embed" ProgID="Equation.DSMT4" ShapeID="_x0000_i1244" DrawAspect="Content" ObjectID="_1468075944" r:id="rId367">
            <o:LockedField>false</o:LockedField>
          </o:OLEObject>
        </w:object>
      </w:r>
    </w:p>
    <w:p w14:paraId="79E60449">
      <w:pPr>
        <w:spacing w:line="360" w:lineRule="auto"/>
        <w:jc w:val="left"/>
        <w:textAlignment w:val="center"/>
        <w:rPr>
          <w:color w:val="000000"/>
        </w:rPr>
      </w:pPr>
      <w:r>
        <w:rPr>
          <w:rFonts w:ascii="宋体" w:hAnsi="宋体" w:eastAsia="宋体" w:cs="宋体"/>
          <w:color w:val="000000"/>
        </w:rPr>
        <w:t>②试剂</w:t>
      </w:r>
      <w:r>
        <w:rPr>
          <w:rFonts w:ascii="Times New Roman" w:hAnsi="Times New Roman" w:eastAsia="Times New Roman" w:cs="Times New Roman"/>
          <w:color w:val="000000"/>
        </w:rPr>
        <w:t>a</w:t>
      </w:r>
      <w:r>
        <w:rPr>
          <w:rFonts w:ascii="宋体" w:hAnsi="宋体" w:eastAsia="宋体" w:cs="宋体"/>
          <w:color w:val="000000"/>
        </w:rPr>
        <w:t>是</w:t>
      </w:r>
      <w:r>
        <w:rPr>
          <w:color w:val="000000"/>
        </w:rPr>
        <w:drawing>
          <wp:inline distT="0" distB="0" distL="114300" distR="114300">
            <wp:extent cx="1638300" cy="42862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69"/>
                    <a:stretch>
                      <a:fillRect/>
                    </a:stretch>
                  </pic:blipFill>
                  <pic:spPr>
                    <a:xfrm>
                      <a:off x="0" y="0"/>
                      <a:ext cx="1638300" cy="428625"/>
                    </a:xfrm>
                    <a:prstGeom prst="rect">
                      <a:avLst/>
                    </a:prstGeom>
                  </pic:spPr>
                </pic:pic>
              </a:graphicData>
            </a:graphic>
          </wp:inline>
        </w:drawing>
      </w:r>
      <w:r>
        <w:rPr>
          <w:rFonts w:ascii="宋体" w:hAnsi="宋体" w:eastAsia="宋体" w:cs="宋体"/>
          <w:color w:val="000000"/>
        </w:rPr>
        <w:t>。</w:t>
      </w:r>
    </w:p>
    <w:p w14:paraId="3B91D249">
      <w:pPr>
        <w:spacing w:line="360" w:lineRule="auto"/>
        <w:jc w:val="left"/>
        <w:textAlignment w:val="center"/>
        <w:rPr>
          <w:color w:val="000000"/>
        </w:rPr>
      </w:pPr>
      <w:r>
        <w:rPr>
          <w:color w:val="000000"/>
        </w:rPr>
        <w:t>（1）</w:t>
      </w:r>
      <w:r>
        <w:rPr>
          <w:rFonts w:ascii="Times New Roman" w:hAnsi="Times New Roman" w:eastAsia="Times New Roman" w:cs="Times New Roman"/>
          <w:color w:val="000000"/>
        </w:rPr>
        <w:t>I</w:t>
      </w:r>
      <w:r>
        <w:rPr>
          <w:rFonts w:ascii="宋体" w:hAnsi="宋体" w:eastAsia="宋体" w:cs="宋体"/>
          <w:color w:val="000000"/>
        </w:rPr>
        <w:t>分子中含有的官能团是硝基和</w:t>
      </w:r>
      <w:r>
        <w:rPr>
          <w:color w:val="000000"/>
        </w:rPr>
        <w:t>_______</w:t>
      </w:r>
      <w:r>
        <w:rPr>
          <w:rFonts w:ascii="宋体" w:hAnsi="宋体" w:eastAsia="宋体" w:cs="宋体"/>
          <w:color w:val="000000"/>
        </w:rPr>
        <w:t>。</w:t>
      </w:r>
    </w:p>
    <w:p w14:paraId="6A53DD2D">
      <w:pPr>
        <w:spacing w:line="360" w:lineRule="auto"/>
        <w:jc w:val="left"/>
        <w:textAlignment w:val="center"/>
        <w:rPr>
          <w:color w:val="000000"/>
        </w:rPr>
      </w:pPr>
      <w:r>
        <w:rPr>
          <w:color w:val="000000"/>
        </w:rPr>
        <w:t>（2）</w:t>
      </w:r>
      <w:r>
        <w:rPr>
          <w:rFonts w:ascii="Times New Roman" w:hAnsi="Times New Roman" w:eastAsia="Times New Roman" w:cs="Times New Roman"/>
          <w:color w:val="000000"/>
        </w:rPr>
        <w:t>B→D</w:t>
      </w:r>
      <w:r>
        <w:rPr>
          <w:rFonts w:ascii="宋体" w:hAnsi="宋体" w:eastAsia="宋体" w:cs="宋体"/>
          <w:color w:val="000000"/>
        </w:rPr>
        <w:t>的化学方程式是</w:t>
      </w:r>
      <w:r>
        <w:rPr>
          <w:color w:val="000000"/>
        </w:rPr>
        <w:t>_______</w:t>
      </w:r>
      <w:r>
        <w:rPr>
          <w:rFonts w:ascii="宋体" w:hAnsi="宋体" w:eastAsia="宋体" w:cs="宋体"/>
          <w:color w:val="000000"/>
        </w:rPr>
        <w:t>。</w:t>
      </w:r>
    </w:p>
    <w:p w14:paraId="3C8A7950">
      <w:pPr>
        <w:spacing w:line="360" w:lineRule="auto"/>
        <w:jc w:val="left"/>
        <w:textAlignment w:val="center"/>
        <w:rPr>
          <w:color w:val="000000"/>
        </w:rPr>
      </w:pPr>
      <w:r>
        <w:rPr>
          <w:color w:val="000000"/>
        </w:rPr>
        <w:t>（3）</w:t>
      </w:r>
      <w:r>
        <w:rPr>
          <w:rFonts w:ascii="宋体" w:hAnsi="宋体" w:eastAsia="宋体" w:cs="宋体"/>
          <w:color w:val="000000"/>
        </w:rPr>
        <w:t>下列说法正确的是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5641D93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．试剂</w:t>
      </w:r>
      <w:r>
        <w:rPr>
          <w:rFonts w:ascii="Times New Roman" w:hAnsi="Times New Roman" w:eastAsia="Times New Roman" w:cs="Times New Roman"/>
          <w:color w:val="000000"/>
        </w:rPr>
        <w:t>a</w:t>
      </w:r>
      <w:r>
        <w:rPr>
          <w:rFonts w:ascii="宋体" w:hAnsi="宋体" w:eastAsia="宋体" w:cs="宋体"/>
          <w:color w:val="000000"/>
        </w:rPr>
        <w:t>的核磁共振氢谱有</w:t>
      </w:r>
      <w:r>
        <w:rPr>
          <w:rFonts w:ascii="Times New Roman" w:hAnsi="Times New Roman" w:eastAsia="Times New Roman" w:cs="Times New Roman"/>
          <w:color w:val="000000"/>
        </w:rPr>
        <w:t>3</w:t>
      </w:r>
      <w:r>
        <w:rPr>
          <w:rFonts w:ascii="宋体" w:hAnsi="宋体" w:eastAsia="宋体" w:cs="宋体"/>
          <w:color w:val="000000"/>
        </w:rPr>
        <w:t>组峰</w:t>
      </w:r>
    </w:p>
    <w:p w14:paraId="63F8D94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J→K</w:t>
      </w:r>
      <w:r>
        <w:rPr>
          <w:rFonts w:ascii="宋体" w:hAnsi="宋体" w:eastAsia="宋体" w:cs="宋体"/>
          <w:color w:val="000000"/>
        </w:rPr>
        <w:t>的过程中，利用了</w:t>
      </w:r>
      <w:r>
        <w:object>
          <v:shape id="_x0000_i1245" o:spt="75" alt="学科网(www.zxxk.com)--教育资源门户，提供试卷、教案、课件、论文、素材以及各类教学资源下载，还有大量而丰富的教学相关资讯！" type="#_x0000_t75" style="height:20.25pt;width:71.25pt;" o:ole="t" filled="f" o:preferrelative="t" stroked="f" coordsize="21600,21600">
            <v:path/>
            <v:fill on="f" focussize="0,0"/>
            <v:stroke on="f" joinstyle="miter"/>
            <v:imagedata r:id="rId371" o:title="eqId29f8d81efb2487799d7bff64edcf0f83"/>
            <o:lock v:ext="edit" aspectratio="t"/>
            <w10:wrap type="none"/>
            <w10:anchorlock/>
          </v:shape>
          <o:OLEObject Type="Embed" ProgID="Equation.DSMT4" ShapeID="_x0000_i1245" DrawAspect="Content" ObjectID="_1468075945" r:id="rId370">
            <o:LockedField>false</o:LockedField>
          </o:OLEObject>
        </w:object>
      </w:r>
      <w:r>
        <w:rPr>
          <w:rFonts w:ascii="宋体" w:hAnsi="宋体" w:eastAsia="宋体" w:cs="宋体"/>
          <w:color w:val="000000"/>
        </w:rPr>
        <w:t>的碱性</w:t>
      </w:r>
    </w:p>
    <w:p w14:paraId="64B2402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F→G</w:t>
      </w:r>
      <w:r>
        <w:rPr>
          <w:rFonts w:ascii="宋体" w:hAnsi="宋体" w:eastAsia="宋体" w:cs="宋体"/>
          <w:color w:val="000000"/>
        </w:rPr>
        <w:t>与</w:t>
      </w:r>
      <w:r>
        <w:rPr>
          <w:rFonts w:ascii="Times New Roman" w:hAnsi="Times New Roman" w:eastAsia="Times New Roman" w:cs="Times New Roman"/>
          <w:color w:val="000000"/>
        </w:rPr>
        <w:t>K→L</w:t>
      </w:r>
      <w:r>
        <w:rPr>
          <w:rFonts w:ascii="宋体" w:hAnsi="宋体" w:eastAsia="宋体" w:cs="宋体"/>
          <w:color w:val="000000"/>
        </w:rPr>
        <w:t>的反应均为还原反应</w:t>
      </w:r>
    </w:p>
    <w:p w14:paraId="768CE2A5">
      <w:pPr>
        <w:spacing w:line="360" w:lineRule="auto"/>
        <w:jc w:val="left"/>
        <w:textAlignment w:val="center"/>
        <w:rPr>
          <w:color w:val="000000"/>
        </w:rPr>
      </w:pPr>
      <w:r>
        <w:rPr>
          <w:color w:val="000000"/>
        </w:rPr>
        <w:t>（4）</w:t>
      </w:r>
      <w:r>
        <w:rPr>
          <w:rFonts w:ascii="宋体" w:hAnsi="宋体" w:eastAsia="宋体" w:cs="宋体"/>
          <w:color w:val="000000"/>
        </w:rPr>
        <w:t>以</w:t>
      </w:r>
      <w:r>
        <w:rPr>
          <w:rFonts w:ascii="Times New Roman" w:hAnsi="Times New Roman" w:eastAsia="Times New Roman" w:cs="Times New Roman"/>
          <w:color w:val="000000"/>
        </w:rPr>
        <w:t>G</w:t>
      </w:r>
      <w:r>
        <w:rPr>
          <w:rFonts w:ascii="宋体" w:hAnsi="宋体" w:eastAsia="宋体" w:cs="宋体"/>
          <w:color w:val="000000"/>
        </w:rPr>
        <w:t>和</w:t>
      </w:r>
      <w:r>
        <w:rPr>
          <w:rFonts w:ascii="Times New Roman" w:hAnsi="Times New Roman" w:eastAsia="Times New Roman" w:cs="Times New Roman"/>
          <w:color w:val="000000"/>
        </w:rPr>
        <w:t>M</w:t>
      </w:r>
      <w:r>
        <w:rPr>
          <w:rFonts w:ascii="宋体" w:hAnsi="宋体" w:eastAsia="宋体" w:cs="宋体"/>
          <w:color w:val="000000"/>
        </w:rPr>
        <w:t>为原料合成</w:t>
      </w:r>
      <w:r>
        <w:rPr>
          <w:rFonts w:ascii="Times New Roman" w:hAnsi="Times New Roman" w:eastAsia="Times New Roman" w:cs="Times New Roman"/>
          <w:color w:val="000000"/>
        </w:rPr>
        <w:t>P</w:t>
      </w:r>
      <w:r>
        <w:rPr>
          <w:rFonts w:ascii="宋体" w:hAnsi="宋体" w:eastAsia="宋体" w:cs="宋体"/>
          <w:color w:val="000000"/>
        </w:rPr>
        <w:t>分为三步反应。</w:t>
      </w:r>
    </w:p>
    <w:p w14:paraId="093E71F2">
      <w:pPr>
        <w:spacing w:line="360" w:lineRule="auto"/>
        <w:jc w:val="left"/>
        <w:textAlignment w:val="center"/>
        <w:rPr>
          <w:color w:val="000000"/>
        </w:rPr>
      </w:pPr>
      <w:r>
        <w:rPr>
          <w:rFonts w:ascii="宋体" w:hAnsi="宋体" w:eastAsia="宋体" w:cs="宋体"/>
          <w:color w:val="000000"/>
        </w:rPr>
        <w:t>已知：</w:t>
      </w:r>
      <w:r>
        <w:rPr>
          <w:color w:val="000000"/>
        </w:rPr>
        <w:drawing>
          <wp:inline distT="0" distB="0" distL="114300" distR="114300">
            <wp:extent cx="2428875" cy="4857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72"/>
                    <a:stretch>
                      <a:fillRect/>
                    </a:stretch>
                  </pic:blipFill>
                  <pic:spPr>
                    <a:xfrm>
                      <a:off x="0" y="0"/>
                      <a:ext cx="2428875" cy="485775"/>
                    </a:xfrm>
                    <a:prstGeom prst="rect">
                      <a:avLst/>
                    </a:prstGeom>
                  </pic:spPr>
                </pic:pic>
              </a:graphicData>
            </a:graphic>
          </wp:inline>
        </w:drawing>
      </w:r>
    </w:p>
    <w:p w14:paraId="5B166A39">
      <w:pPr>
        <w:spacing w:line="360" w:lineRule="auto"/>
        <w:jc w:val="left"/>
        <w:textAlignment w:val="center"/>
        <w:rPr>
          <w:color w:val="000000"/>
        </w:rPr>
      </w:pPr>
      <w:r>
        <w:rPr>
          <w:color w:val="000000"/>
        </w:rPr>
        <w:drawing>
          <wp:inline distT="0" distB="0" distL="114300" distR="114300">
            <wp:extent cx="5238750" cy="977900"/>
            <wp:effectExtent l="0" t="0" r="0" b="1270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73"/>
                    <a:stretch>
                      <a:fillRect/>
                    </a:stretch>
                  </pic:blipFill>
                  <pic:spPr>
                    <a:xfrm>
                      <a:off x="0" y="0"/>
                      <a:ext cx="5238750" cy="978521"/>
                    </a:xfrm>
                    <a:prstGeom prst="rect">
                      <a:avLst/>
                    </a:prstGeom>
                  </pic:spPr>
                </pic:pic>
              </a:graphicData>
            </a:graphic>
          </wp:inline>
        </w:drawing>
      </w:r>
    </w:p>
    <w:p w14:paraId="39366C84">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M</w:t>
      </w:r>
      <w:r>
        <w:rPr>
          <w:rFonts w:ascii="宋体" w:hAnsi="宋体" w:eastAsia="宋体" w:cs="宋体"/>
          <w:color w:val="000000"/>
        </w:rPr>
        <w:t>含有</w:t>
      </w:r>
      <w:r>
        <w:rPr>
          <w:rFonts w:ascii="Times New Roman" w:hAnsi="Times New Roman" w:eastAsia="Times New Roman" w:cs="Times New Roman"/>
          <w:color w:val="000000"/>
        </w:rPr>
        <w:t>1</w:t>
      </w:r>
      <w:r>
        <w:rPr>
          <w:rFonts w:ascii="宋体" w:hAnsi="宋体" w:eastAsia="宋体" w:cs="宋体"/>
          <w:color w:val="000000"/>
        </w:rPr>
        <w:t>个</w:t>
      </w:r>
      <w:r>
        <w:object>
          <v:shape id="_x0000_i1246" o:spt="75" alt="学科网(www.zxxk.com)--教育资源门户，提供试卷、教案、课件、论文、素材以及各类教学资源下载，还有大量而丰富的教学相关资讯！" type="#_x0000_t75" style="height:12.9pt;width:13.95pt;" o:ole="t" filled="f" o:preferrelative="t" stroked="f" coordsize="21600,21600">
            <v:path/>
            <v:fill on="f" focussize="0,0"/>
            <v:stroke on="f" joinstyle="miter"/>
            <v:imagedata r:id="rId375" o:title="eqIdf353135e091b9e09b6855b1c1acd3189"/>
            <o:lock v:ext="edit" aspectratio="t"/>
            <w10:wrap type="none"/>
            <w10:anchorlock/>
          </v:shape>
          <o:OLEObject Type="Embed" ProgID="Equation.DSMT4" ShapeID="_x0000_i1246" DrawAspect="Content" ObjectID="_1468075946" r:id="rId374">
            <o:LockedField>false</o:LockedField>
          </o:OLEObject>
        </w:object>
      </w:r>
      <w:r>
        <w:rPr>
          <w:rFonts w:ascii="宋体" w:hAnsi="宋体" w:eastAsia="宋体" w:cs="宋体"/>
          <w:color w:val="000000"/>
        </w:rPr>
        <w:t>杂化</w:t>
      </w:r>
      <w:r>
        <w:rPr>
          <w:rFonts w:ascii="宋体" w:hAnsi="宋体" w:eastAsia="宋体" w:cs="宋体"/>
          <w:color w:val="000000"/>
          <w:position w:val="0"/>
        </w:rPr>
        <w:drawing>
          <wp:inline distT="0" distB="0" distL="114300" distR="114300">
            <wp:extent cx="133350" cy="177800"/>
            <wp:effectExtent l="0" t="0" r="0" b="13335"/>
            <wp:docPr id="861478345" name="图片 86147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78345" name="图片 861478345"/>
                    <pic:cNvPicPr>
                      <a:picLocks noChangeAspect="1"/>
                    </pic:cNvPicPr>
                  </pic:nvPicPr>
                  <pic:blipFill>
                    <a:blip r:embed="rId1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碳原子。</w:t>
      </w:r>
      <w:r>
        <w:rPr>
          <w:rFonts w:ascii="Times New Roman" w:hAnsi="Times New Roman" w:eastAsia="Times New Roman" w:cs="Times New Roman"/>
          <w:color w:val="000000"/>
        </w:rPr>
        <w:t>M</w:t>
      </w:r>
      <w:r>
        <w:rPr>
          <w:rFonts w:ascii="宋体" w:hAnsi="宋体" w:eastAsia="宋体" w:cs="宋体"/>
          <w:color w:val="000000"/>
        </w:rPr>
        <w:t>的结构简式为</w:t>
      </w:r>
      <w:r>
        <w:rPr>
          <w:color w:val="000000"/>
        </w:rPr>
        <w:t>_______</w:t>
      </w:r>
      <w:r>
        <w:rPr>
          <w:rFonts w:ascii="宋体" w:hAnsi="宋体" w:eastAsia="宋体" w:cs="宋体"/>
          <w:color w:val="000000"/>
        </w:rPr>
        <w:t>。</w:t>
      </w:r>
    </w:p>
    <w:p w14:paraId="3B0BE955">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Y</w:t>
      </w:r>
      <w:r>
        <w:rPr>
          <w:rFonts w:ascii="宋体" w:hAnsi="宋体" w:eastAsia="宋体" w:cs="宋体"/>
          <w:color w:val="000000"/>
        </w:rPr>
        <w:t>的结构简式为</w:t>
      </w:r>
      <w:r>
        <w:rPr>
          <w:color w:val="000000"/>
        </w:rPr>
        <w:t>_______</w:t>
      </w:r>
      <w:r>
        <w:rPr>
          <w:rFonts w:ascii="宋体" w:hAnsi="宋体" w:eastAsia="宋体" w:cs="宋体"/>
          <w:color w:val="000000"/>
        </w:rPr>
        <w:t>。</w:t>
      </w:r>
    </w:p>
    <w:p w14:paraId="172BD4BA">
      <w:pPr>
        <w:spacing w:line="360" w:lineRule="auto"/>
        <w:jc w:val="left"/>
        <w:textAlignment w:val="center"/>
        <w:rPr>
          <w:color w:val="000000"/>
        </w:rPr>
      </w:pPr>
      <w:r>
        <w:rPr>
          <w:color w:val="000000"/>
        </w:rPr>
        <w:t>（5）</w:t>
      </w:r>
      <w:r>
        <w:rPr>
          <w:rFonts w:ascii="Times New Roman" w:hAnsi="Times New Roman" w:eastAsia="Times New Roman" w:cs="Times New Roman"/>
          <w:color w:val="000000"/>
        </w:rPr>
        <w:t>P</w:t>
      </w:r>
      <w:r>
        <w:rPr>
          <w:rFonts w:ascii="宋体" w:hAnsi="宋体" w:eastAsia="宋体" w:cs="宋体"/>
          <w:color w:val="000000"/>
        </w:rPr>
        <w:t>的合成路线中，有两处氨基的保护，分别是：</w:t>
      </w:r>
    </w:p>
    <w:p w14:paraId="09413A0F">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A→B</w:t>
      </w:r>
      <w:r>
        <w:rPr>
          <w:rFonts w:ascii="宋体" w:hAnsi="宋体" w:eastAsia="宋体" w:cs="宋体"/>
          <w:color w:val="000000"/>
        </w:rPr>
        <w:t>引入保护基，</w:t>
      </w:r>
      <w:r>
        <w:rPr>
          <w:rFonts w:ascii="Times New Roman" w:hAnsi="Times New Roman" w:eastAsia="Times New Roman" w:cs="Times New Roman"/>
          <w:color w:val="000000"/>
        </w:rPr>
        <w:t>D→E</w:t>
      </w:r>
      <w:r>
        <w:rPr>
          <w:rFonts w:ascii="宋体" w:hAnsi="宋体" w:eastAsia="宋体" w:cs="宋体"/>
          <w:color w:val="000000"/>
        </w:rPr>
        <w:t>脱除保护基；</w:t>
      </w:r>
    </w:p>
    <w:p w14:paraId="6E3834BD">
      <w:pPr>
        <w:spacing w:line="360" w:lineRule="auto"/>
        <w:jc w:val="left"/>
        <w:textAlignment w:val="center"/>
        <w:rPr>
          <w:color w:val="000000"/>
        </w:rPr>
      </w:pPr>
      <w:r>
        <w:rPr>
          <w:rFonts w:ascii="宋体" w:hAnsi="宋体" w:eastAsia="宋体" w:cs="宋体"/>
          <w:color w:val="000000"/>
        </w:rPr>
        <w:t>②</w:t>
      </w:r>
      <w:r>
        <w:rPr>
          <w:color w:val="000000"/>
        </w:rPr>
        <w:t>_______</w:t>
      </w:r>
      <w:r>
        <w:rPr>
          <w:rFonts w:ascii="宋体" w:hAnsi="宋体" w:eastAsia="宋体" w:cs="宋体"/>
          <w:color w:val="000000"/>
        </w:rPr>
        <w:t>。</w:t>
      </w:r>
    </w:p>
    <w:p w14:paraId="3FA94E9C">
      <w:pPr>
        <w:spacing w:line="360" w:lineRule="auto"/>
        <w:textAlignment w:val="center"/>
        <w:rPr>
          <w:color w:val="000000"/>
        </w:rPr>
      </w:pPr>
      <w:r>
        <w:rPr>
          <w:color w:val="2E75B6"/>
        </w:rPr>
        <w:t>【答案】</w:t>
      </w:r>
      <w:r>
        <w:rPr>
          <w:color w:val="000000"/>
        </w:rPr>
        <w:t>（1）</w:t>
      </w:r>
      <w:r>
        <w:rPr>
          <w:rFonts w:ascii="宋体" w:hAnsi="宋体" w:eastAsia="宋体" w:cs="宋体"/>
          <w:color w:val="000000"/>
        </w:rPr>
        <w:t>氟原子</w:t>
      </w:r>
      <w:r>
        <w:rPr>
          <w:rFonts w:ascii="Times New Roman" w:hAnsi="Times New Roman" w:eastAsia="Times New Roman" w:cs="Times New Roman"/>
          <w:color w:val="000000"/>
        </w:rPr>
        <w:t>(</w:t>
      </w:r>
      <w:r>
        <w:rPr>
          <w:rFonts w:ascii="宋体" w:hAnsi="宋体" w:eastAsia="宋体" w:cs="宋体"/>
          <w:color w:val="000000"/>
        </w:rPr>
        <w:t>或碳氟键</w:t>
      </w:r>
      <w:r>
        <w:rPr>
          <w:rFonts w:ascii="Times New Roman" w:hAnsi="Times New Roman" w:eastAsia="Times New Roman" w:cs="Times New Roman"/>
          <w:color w:val="000000"/>
        </w:rPr>
        <w:t>)</w:t>
      </w:r>
      <w:r>
        <w:rPr>
          <w:rFonts w:ascii="宋体" w:hAnsi="宋体" w:eastAsia="宋体" w:cs="宋体"/>
          <w:color w:val="000000"/>
        </w:rPr>
        <w:t>、羧基</w:t>
      </w:r>
      <w:r>
        <w:rPr>
          <w:color w:val="000000"/>
        </w:rPr>
        <w:t xml:space="preserve">    </w:t>
      </w:r>
    </w:p>
    <w:p w14:paraId="56660E87">
      <w:pPr>
        <w:spacing w:line="360" w:lineRule="auto"/>
        <w:textAlignment w:val="center"/>
        <w:rPr>
          <w:color w:val="000000"/>
        </w:rPr>
      </w:pPr>
      <w:r>
        <w:rPr>
          <w:color w:val="000000"/>
        </w:rPr>
        <w:t>（2）</w:t>
      </w:r>
      <w:r>
        <w:rPr>
          <w:color w:val="000000"/>
        </w:rPr>
        <w:drawing>
          <wp:inline distT="0" distB="0" distL="114300" distR="114300">
            <wp:extent cx="2476500" cy="11620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376"/>
                    <a:stretch>
                      <a:fillRect/>
                    </a:stretch>
                  </pic:blipFill>
                  <pic:spPr>
                    <a:xfrm>
                      <a:off x="0" y="0"/>
                      <a:ext cx="2476500" cy="1162050"/>
                    </a:xfrm>
                    <a:prstGeom prst="rect">
                      <a:avLst/>
                    </a:prstGeom>
                  </pic:spPr>
                </pic:pic>
              </a:graphicData>
            </a:graphic>
          </wp:inline>
        </w:drawing>
      </w:r>
      <w:r>
        <w:rPr>
          <w:color w:val="000000"/>
        </w:rPr>
        <w:t xml:space="preserve">    （3）</w:t>
      </w:r>
      <w:r>
        <w:rPr>
          <w:rFonts w:ascii="Times New Roman" w:hAnsi="Times New Roman" w:eastAsia="Times New Roman" w:cs="Times New Roman"/>
          <w:color w:val="000000"/>
        </w:rPr>
        <w:t>bc</w:t>
      </w:r>
      <w:r>
        <w:rPr>
          <w:color w:val="000000"/>
        </w:rPr>
        <w:t xml:space="preserve">    </w:t>
      </w:r>
    </w:p>
    <w:p w14:paraId="34987496">
      <w:pPr>
        <w:spacing w:line="360" w:lineRule="auto"/>
        <w:textAlignment w:val="center"/>
        <w:rPr>
          <w:color w:val="000000"/>
        </w:rPr>
      </w:pPr>
      <w:r>
        <w:rPr>
          <w:color w:val="000000"/>
        </w:rPr>
        <w:t xml:space="preserve">（4）    ①. </w:t>
      </w:r>
      <w:r>
        <w:rPr>
          <w:color w:val="000000"/>
        </w:rPr>
        <w:drawing>
          <wp:inline distT="0" distB="0" distL="114300" distR="114300">
            <wp:extent cx="1228725" cy="68580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377"/>
                    <a:stretch>
                      <a:fillRect/>
                    </a:stretch>
                  </pic:blipFill>
                  <pic:spPr>
                    <a:xfrm>
                      <a:off x="0" y="0"/>
                      <a:ext cx="1228725" cy="685800"/>
                    </a:xfrm>
                    <a:prstGeom prst="rect">
                      <a:avLst/>
                    </a:prstGeom>
                  </pic:spPr>
                </pic:pic>
              </a:graphicData>
            </a:graphic>
          </wp:inline>
        </w:drawing>
      </w:r>
      <w:r>
        <w:rPr>
          <w:color w:val="000000"/>
        </w:rPr>
        <w:t xml:space="preserve">    ②. </w:t>
      </w:r>
      <w:r>
        <w:rPr>
          <w:color w:val="000000"/>
        </w:rPr>
        <w:drawing>
          <wp:inline distT="0" distB="0" distL="114300" distR="114300">
            <wp:extent cx="2686050" cy="10668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378"/>
                    <a:stretch>
                      <a:fillRect/>
                    </a:stretch>
                  </pic:blipFill>
                  <pic:spPr>
                    <a:xfrm>
                      <a:off x="0" y="0"/>
                      <a:ext cx="2686050" cy="1066800"/>
                    </a:xfrm>
                    <a:prstGeom prst="rect">
                      <a:avLst/>
                    </a:prstGeom>
                  </pic:spPr>
                </pic:pic>
              </a:graphicData>
            </a:graphic>
          </wp:inline>
        </w:drawing>
      </w:r>
      <w:r>
        <w:rPr>
          <w:color w:val="000000"/>
        </w:rPr>
        <w:t xml:space="preserve">    </w:t>
      </w:r>
    </w:p>
    <w:p w14:paraId="76E0A1AC">
      <w:pPr>
        <w:spacing w:line="360" w:lineRule="auto"/>
        <w:textAlignment w:val="center"/>
        <w:rPr>
          <w:color w:val="000000"/>
        </w:rPr>
      </w:pPr>
      <w:r>
        <w:rPr>
          <w:color w:val="000000"/>
        </w:rPr>
        <w:t>（5）</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引入保护基，</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P</w:t>
      </w:r>
      <w:r>
        <w:rPr>
          <w:rFonts w:ascii="宋体" w:hAnsi="宋体" w:eastAsia="宋体" w:cs="宋体"/>
          <w:color w:val="000000"/>
        </w:rPr>
        <w:t>脱除保护基</w:t>
      </w:r>
    </w:p>
    <w:p w14:paraId="3E1146E3">
      <w:pPr>
        <w:spacing w:line="360" w:lineRule="auto"/>
        <w:textAlignment w:val="center"/>
        <w:rPr>
          <w:color w:val="000000"/>
        </w:rPr>
      </w:pPr>
      <w:r>
        <w:rPr>
          <w:color w:val="2E75B6"/>
        </w:rPr>
        <w:t>【解析】</w:t>
      </w:r>
    </w:p>
    <w:p w14:paraId="79EA1A76">
      <w:pPr>
        <w:spacing w:line="360" w:lineRule="auto"/>
        <w:jc w:val="left"/>
        <w:textAlignment w:val="center"/>
        <w:rPr>
          <w:color w:val="000000"/>
        </w:rPr>
      </w:pPr>
      <w:r>
        <w:rPr>
          <w:color w:val="000000"/>
        </w:rPr>
        <w:t>【分析】</w:t>
      </w:r>
      <w:r>
        <w:rPr>
          <w:rFonts w:ascii="Times New Roman" w:hAnsi="Times New Roman" w:eastAsia="Times New Roman" w:cs="Times New Roman"/>
          <w:color w:val="000000"/>
        </w:rPr>
        <w:t>A</w:t>
      </w:r>
      <w:r>
        <w:rPr>
          <w:rFonts w:ascii="宋体" w:hAnsi="宋体" w:eastAsia="宋体" w:cs="宋体"/>
          <w:color w:val="000000"/>
        </w:rPr>
        <w:t>为苯胺，与乙酸反应得到</w:t>
      </w:r>
      <w:r>
        <w:rPr>
          <w:rFonts w:ascii="Times New Roman" w:hAnsi="Times New Roman" w:eastAsia="Times New Roman" w:cs="Times New Roman"/>
          <w:color w:val="000000"/>
        </w:rPr>
        <w:t>B</w:t>
      </w:r>
      <w:r>
        <w:rPr>
          <w:rFonts w:ascii="宋体" w:hAnsi="宋体" w:eastAsia="宋体" w:cs="宋体"/>
          <w:color w:val="000000"/>
        </w:rPr>
        <w:t>：</w:t>
      </w:r>
      <w:r>
        <w:rPr>
          <w:color w:val="000000"/>
        </w:rPr>
        <w:drawing>
          <wp:inline distT="0" distB="0" distL="114300" distR="114300">
            <wp:extent cx="923925" cy="876300"/>
            <wp:effectExtent l="0" t="0" r="9525"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379"/>
                    <a:stretch>
                      <a:fillRect/>
                    </a:stretch>
                  </pic:blipFill>
                  <pic:spPr>
                    <a:xfrm>
                      <a:off x="0" y="0"/>
                      <a:ext cx="923925" cy="876300"/>
                    </a:xfrm>
                    <a:prstGeom prst="rect">
                      <a:avLst/>
                    </a:prstGeom>
                  </pic:spPr>
                </pic:pic>
              </a:graphicData>
            </a:graphic>
          </wp:inline>
        </w:drawing>
      </w:r>
      <w:r>
        <w:rPr>
          <w:rFonts w:ascii="宋体" w:hAnsi="宋体" w:eastAsia="宋体" w:cs="宋体"/>
          <w:color w:val="000000"/>
        </w:rPr>
        <w:t>，</w:t>
      </w:r>
      <w:r>
        <w:rPr>
          <w:color w:val="000000"/>
        </w:rPr>
        <w:drawing>
          <wp:inline distT="0" distB="0" distL="114300" distR="114300">
            <wp:extent cx="962025" cy="914400"/>
            <wp:effectExtent l="0" t="0" r="9525"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379"/>
                    <a:stretch>
                      <a:fillRect/>
                    </a:stretch>
                  </pic:blipFill>
                  <pic:spPr>
                    <a:xfrm>
                      <a:off x="0" y="0"/>
                      <a:ext cx="962025" cy="914400"/>
                    </a:xfrm>
                    <a:prstGeom prst="rect">
                      <a:avLst/>
                    </a:prstGeom>
                  </pic:spPr>
                </pic:pic>
              </a:graphicData>
            </a:graphic>
          </wp:inline>
        </w:drawing>
      </w:r>
      <w:r>
        <w:rPr>
          <w:rFonts w:ascii="宋体" w:hAnsi="宋体" w:eastAsia="宋体" w:cs="宋体"/>
          <w:color w:val="000000"/>
        </w:rPr>
        <w:t>与浓硫酸和浓硝酸加热发生消化反应得到</w:t>
      </w:r>
      <w:r>
        <w:rPr>
          <w:rFonts w:ascii="Times New Roman" w:hAnsi="Times New Roman" w:eastAsia="Times New Roman" w:cs="Times New Roman"/>
          <w:color w:val="000000"/>
        </w:rPr>
        <w:t>D</w:t>
      </w:r>
      <w:r>
        <w:rPr>
          <w:rFonts w:ascii="宋体" w:hAnsi="宋体" w:eastAsia="宋体" w:cs="宋体"/>
          <w:color w:val="000000"/>
        </w:rPr>
        <w:t>：</w:t>
      </w:r>
      <w:r>
        <w:rPr>
          <w:color w:val="000000"/>
        </w:rPr>
        <w:drawing>
          <wp:inline distT="0" distB="0" distL="114300" distR="114300">
            <wp:extent cx="904875" cy="1200150"/>
            <wp:effectExtent l="0" t="0" r="9525"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380"/>
                    <a:stretch>
                      <a:fillRect/>
                    </a:stretch>
                  </pic:blipFill>
                  <pic:spPr>
                    <a:xfrm>
                      <a:off x="0" y="0"/>
                      <a:ext cx="904875" cy="120015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水解得到</w:t>
      </w:r>
      <w:r>
        <w:rPr>
          <w:rFonts w:ascii="Times New Roman" w:hAnsi="Times New Roman" w:eastAsia="Times New Roman" w:cs="Times New Roman"/>
          <w:color w:val="000000"/>
        </w:rPr>
        <w:t>E</w:t>
      </w:r>
      <w:r>
        <w:rPr>
          <w:rFonts w:ascii="宋体" w:hAnsi="宋体" w:eastAsia="宋体" w:cs="宋体"/>
          <w:color w:val="000000"/>
        </w:rPr>
        <w:t>为</w:t>
      </w:r>
      <w:r>
        <w:rPr>
          <w:color w:val="000000"/>
        </w:rPr>
        <w:drawing>
          <wp:inline distT="0" distB="0" distL="114300" distR="114300">
            <wp:extent cx="371475" cy="895350"/>
            <wp:effectExtent l="0" t="0" r="9525"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381"/>
                    <a:stretch>
                      <a:fillRect/>
                    </a:stretch>
                  </pic:blipFill>
                  <pic:spPr>
                    <a:xfrm>
                      <a:off x="0" y="0"/>
                      <a:ext cx="371475" cy="89535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与试剂</w:t>
      </w:r>
      <w:r>
        <w:rPr>
          <w:rFonts w:ascii="Times New Roman" w:hAnsi="Times New Roman" w:eastAsia="Times New Roman" w:cs="Times New Roman"/>
          <w:color w:val="000000"/>
        </w:rPr>
        <w:t>a</w:t>
      </w:r>
      <w:r>
        <w:rPr>
          <w:rFonts w:ascii="宋体" w:hAnsi="宋体" w:eastAsia="宋体" w:cs="宋体"/>
          <w:color w:val="000000"/>
        </w:rPr>
        <w:t>反应得到</w:t>
      </w:r>
      <w:r>
        <w:rPr>
          <w:rFonts w:ascii="Times New Roman" w:hAnsi="Times New Roman" w:eastAsia="Times New Roman" w:cs="Times New Roman"/>
          <w:color w:val="000000"/>
        </w:rPr>
        <w:t>F</w:t>
      </w:r>
      <w:r>
        <w:rPr>
          <w:color w:val="000000"/>
        </w:rPr>
        <w:drawing>
          <wp:inline distT="0" distB="0" distL="114300" distR="114300">
            <wp:extent cx="895350" cy="1323975"/>
            <wp:effectExtent l="0" t="0" r="0"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382"/>
                    <a:stretch>
                      <a:fillRect/>
                    </a:stretch>
                  </pic:blipFill>
                  <pic:spPr>
                    <a:xfrm>
                      <a:off x="0" y="0"/>
                      <a:ext cx="895350" cy="132397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与</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发生还原反应得到</w:t>
      </w:r>
      <w:r>
        <w:rPr>
          <w:rFonts w:ascii="Times New Roman" w:hAnsi="Times New Roman" w:eastAsia="Times New Roman" w:cs="Times New Roman"/>
          <w:color w:val="000000"/>
        </w:rPr>
        <w:t>G</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与</w:t>
      </w:r>
      <w:r>
        <w:rPr>
          <w:rFonts w:ascii="Times New Roman" w:hAnsi="Times New Roman" w:eastAsia="Times New Roman" w:cs="Times New Roman"/>
          <w:color w:val="000000"/>
        </w:rPr>
        <w:t>SOCl</w:t>
      </w:r>
      <w:r>
        <w:rPr>
          <w:color w:val="000000"/>
          <w:vertAlign w:val="subscript"/>
        </w:rPr>
        <w:t>2</w:t>
      </w:r>
      <w:r>
        <w:rPr>
          <w:rFonts w:ascii="宋体" w:hAnsi="宋体" w:eastAsia="宋体" w:cs="宋体"/>
          <w:color w:val="000000"/>
        </w:rPr>
        <w:t>碱性条件下反应得到</w:t>
      </w:r>
      <w:r>
        <w:rPr>
          <w:rFonts w:ascii="Times New Roman" w:hAnsi="Times New Roman" w:eastAsia="Times New Roman" w:cs="Times New Roman"/>
          <w:color w:val="000000"/>
        </w:rPr>
        <w:t>J</w:t>
      </w:r>
      <w:r>
        <w:rPr>
          <w:color w:val="000000"/>
        </w:rPr>
        <w:drawing>
          <wp:inline distT="0" distB="0" distL="114300" distR="114300">
            <wp:extent cx="952500" cy="6858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383"/>
                    <a:stretch>
                      <a:fillRect/>
                    </a:stretch>
                  </pic:blipFill>
                  <pic:spPr>
                    <a:xfrm>
                      <a:off x="0" y="0"/>
                      <a:ext cx="952500" cy="6858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J</w:t>
      </w:r>
      <w:r>
        <w:rPr>
          <w:rFonts w:ascii="宋体" w:hAnsi="宋体" w:eastAsia="宋体" w:cs="宋体"/>
          <w:color w:val="000000"/>
        </w:rPr>
        <w:t>与</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OH</w:t>
      </w:r>
      <w:r>
        <w:rPr>
          <w:rFonts w:ascii="宋体" w:hAnsi="宋体" w:eastAsia="宋体" w:cs="宋体"/>
          <w:color w:val="000000"/>
        </w:rPr>
        <w:t>反应得到</w:t>
      </w:r>
      <w:r>
        <w:rPr>
          <w:rFonts w:ascii="Times New Roman" w:hAnsi="Times New Roman" w:eastAsia="Times New Roman" w:cs="Times New Roman"/>
          <w:color w:val="000000"/>
        </w:rPr>
        <w:t>K</w:t>
      </w:r>
      <w:r>
        <w:rPr>
          <w:rFonts w:ascii="宋体" w:hAnsi="宋体" w:eastAsia="宋体" w:cs="宋体"/>
          <w:color w:val="000000"/>
        </w:rPr>
        <w:t>，根据</w:t>
      </w:r>
      <w:r>
        <w:rPr>
          <w:rFonts w:ascii="Times New Roman" w:hAnsi="Times New Roman" w:eastAsia="Times New Roman" w:cs="Times New Roman"/>
          <w:color w:val="000000"/>
        </w:rPr>
        <w:t>K</w:t>
      </w:r>
      <w:r>
        <w:rPr>
          <w:rFonts w:ascii="宋体" w:hAnsi="宋体" w:eastAsia="宋体" w:cs="宋体"/>
          <w:color w:val="000000"/>
        </w:rPr>
        <w:t>的分子式可以确定</w:t>
      </w:r>
      <w:r>
        <w:rPr>
          <w:rFonts w:ascii="Times New Roman" w:hAnsi="Times New Roman" w:eastAsia="Times New Roman" w:cs="Times New Roman"/>
          <w:color w:val="000000"/>
        </w:rPr>
        <w:t>K</w:t>
      </w:r>
      <w:r>
        <w:rPr>
          <w:rFonts w:ascii="宋体" w:hAnsi="宋体" w:eastAsia="宋体" w:cs="宋体"/>
          <w:color w:val="000000"/>
        </w:rPr>
        <w:t>为：</w:t>
      </w:r>
      <w:r>
        <w:rPr>
          <w:color w:val="000000"/>
        </w:rPr>
        <w:drawing>
          <wp:inline distT="0" distB="0" distL="114300" distR="114300">
            <wp:extent cx="1171575" cy="695325"/>
            <wp:effectExtent l="0" t="0" r="9525" b="9525"/>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384"/>
                    <a:stretch>
                      <a:fillRect/>
                    </a:stretch>
                  </pic:blipFill>
                  <pic:spPr>
                    <a:xfrm>
                      <a:off x="0" y="0"/>
                      <a:ext cx="1171575" cy="69532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K</w:t>
      </w:r>
      <w:r>
        <w:rPr>
          <w:rFonts w:ascii="宋体" w:hAnsi="宋体" w:eastAsia="宋体" w:cs="宋体"/>
          <w:color w:val="000000"/>
        </w:rPr>
        <w:t>还原得到</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color w:val="000000"/>
        </w:rPr>
        <w:t>L</w:t>
      </w:r>
      <w:r>
        <w:rPr>
          <w:rFonts w:ascii="宋体" w:hAnsi="宋体" w:eastAsia="宋体" w:cs="宋体"/>
          <w:color w:val="000000"/>
        </w:rPr>
        <w:t>进一步反应得到</w:t>
      </w:r>
      <w:r>
        <w:rPr>
          <w:rFonts w:ascii="Times New Roman" w:hAnsi="Times New Roman" w:eastAsia="Times New Roman" w:cs="Times New Roman"/>
          <w:color w:val="000000"/>
        </w:rPr>
        <w:t>M</w:t>
      </w:r>
      <w:r>
        <w:rPr>
          <w:rFonts w:ascii="宋体" w:hAnsi="宋体" w:eastAsia="宋体" w:cs="宋体"/>
          <w:color w:val="000000"/>
        </w:rPr>
        <w:t>，根据</w:t>
      </w:r>
      <w:r>
        <w:rPr>
          <w:rFonts w:ascii="Times New Roman" w:hAnsi="Times New Roman" w:eastAsia="Times New Roman" w:cs="Times New Roman"/>
          <w:color w:val="000000"/>
        </w:rPr>
        <w:t>M</w:t>
      </w:r>
      <w:r>
        <w:rPr>
          <w:rFonts w:ascii="宋体" w:hAnsi="宋体" w:eastAsia="宋体" w:cs="宋体"/>
          <w:color w:val="000000"/>
        </w:rPr>
        <w:t>的分子式可以确定</w:t>
      </w:r>
      <w:r>
        <w:rPr>
          <w:rFonts w:ascii="Times New Roman" w:hAnsi="Times New Roman" w:eastAsia="Times New Roman" w:cs="Times New Roman"/>
          <w:color w:val="000000"/>
        </w:rPr>
        <w:t>M</w:t>
      </w:r>
      <w:r>
        <w:rPr>
          <w:rFonts w:ascii="宋体" w:hAnsi="宋体" w:eastAsia="宋体" w:cs="宋体"/>
          <w:color w:val="000000"/>
        </w:rPr>
        <w:t>的结构简式为：</w:t>
      </w:r>
      <w:r>
        <w:rPr>
          <w:color w:val="000000"/>
        </w:rPr>
        <w:drawing>
          <wp:inline distT="0" distB="0" distL="114300" distR="114300">
            <wp:extent cx="1181100" cy="657225"/>
            <wp:effectExtent l="0" t="0" r="0"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385"/>
                    <a:stretch>
                      <a:fillRect/>
                    </a:stretch>
                  </pic:blipFill>
                  <pic:spPr>
                    <a:xfrm>
                      <a:off x="0" y="0"/>
                      <a:ext cx="1181100" cy="65722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与</w:t>
      </w:r>
      <w:r>
        <w:rPr>
          <w:rFonts w:ascii="Times New Roman" w:hAnsi="Times New Roman" w:eastAsia="Times New Roman" w:cs="Times New Roman"/>
          <w:color w:val="000000"/>
        </w:rPr>
        <w:t>M</w:t>
      </w:r>
      <w:r>
        <w:rPr>
          <w:rFonts w:ascii="宋体" w:hAnsi="宋体" w:eastAsia="宋体" w:cs="宋体"/>
          <w:color w:val="000000"/>
        </w:rPr>
        <w:t>经过三步反应得到</w:t>
      </w:r>
      <w:r>
        <w:rPr>
          <w:rFonts w:ascii="Times New Roman" w:hAnsi="Times New Roman" w:eastAsia="Times New Roman" w:cs="Times New Roman"/>
          <w:color w:val="000000"/>
        </w:rPr>
        <w:t>P</w:t>
      </w:r>
      <w:r>
        <w:rPr>
          <w:rFonts w:ascii="宋体" w:hAnsi="宋体" w:eastAsia="宋体" w:cs="宋体"/>
          <w:color w:val="000000"/>
        </w:rPr>
        <w:t>。</w:t>
      </w:r>
    </w:p>
    <w:p w14:paraId="531473FC">
      <w:pPr>
        <w:spacing w:line="360" w:lineRule="auto"/>
        <w:jc w:val="left"/>
        <w:textAlignment w:val="center"/>
        <w:rPr>
          <w:color w:val="000000"/>
        </w:rPr>
      </w:pPr>
      <w:r>
        <w:rPr>
          <w:color w:val="000000"/>
        </w:rPr>
        <w:t>【小问1详解】</w:t>
      </w:r>
    </w:p>
    <w:p w14:paraId="2D813F64">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分子含有的官能团为硝基、氟原子</w:t>
      </w:r>
      <w:r>
        <w:rPr>
          <w:rFonts w:ascii="Times New Roman" w:hAnsi="Times New Roman" w:eastAsia="Times New Roman" w:cs="Times New Roman"/>
          <w:color w:val="000000"/>
        </w:rPr>
        <w:t>(</w:t>
      </w:r>
      <w:r>
        <w:rPr>
          <w:rFonts w:ascii="宋体" w:hAnsi="宋体" w:eastAsia="宋体" w:cs="宋体"/>
          <w:color w:val="000000"/>
        </w:rPr>
        <w:t>或碳氟键</w:t>
      </w:r>
      <w:r>
        <w:rPr>
          <w:rFonts w:ascii="Times New Roman" w:hAnsi="Times New Roman" w:eastAsia="Times New Roman" w:cs="Times New Roman"/>
          <w:color w:val="000000"/>
        </w:rPr>
        <w:t>)</w:t>
      </w:r>
      <w:r>
        <w:rPr>
          <w:rFonts w:ascii="宋体" w:hAnsi="宋体" w:eastAsia="宋体" w:cs="宋体"/>
          <w:color w:val="000000"/>
        </w:rPr>
        <w:t>、羧基；</w:t>
      </w:r>
    </w:p>
    <w:p w14:paraId="340DA91E">
      <w:pPr>
        <w:spacing w:line="360" w:lineRule="auto"/>
        <w:jc w:val="left"/>
        <w:textAlignment w:val="center"/>
        <w:rPr>
          <w:color w:val="000000"/>
        </w:rPr>
      </w:pPr>
      <w:r>
        <w:rPr>
          <w:color w:val="000000"/>
        </w:rPr>
        <w:t>【小问2详解】</w:t>
      </w:r>
    </w:p>
    <w:p w14:paraId="6B8F7AEE">
      <w:pPr>
        <w:spacing w:line="360" w:lineRule="auto"/>
        <w:jc w:val="left"/>
        <w:textAlignment w:val="center"/>
        <w:rPr>
          <w:color w:val="000000"/>
        </w:rPr>
      </w:pPr>
      <w:r>
        <w:rPr>
          <w:rFonts w:ascii="Times New Roman" w:hAnsi="Times New Roman" w:eastAsia="Times New Roman" w:cs="Times New Roman"/>
          <w:color w:val="000000"/>
        </w:rPr>
        <w:t>B(</w:t>
      </w:r>
      <w:r>
        <w:rPr>
          <w:color w:val="000000"/>
        </w:rPr>
        <w:drawing>
          <wp:inline distT="0" distB="0" distL="114300" distR="114300">
            <wp:extent cx="962025" cy="914400"/>
            <wp:effectExtent l="0" t="0" r="9525"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379"/>
                    <a:stretch>
                      <a:fillRect/>
                    </a:stretch>
                  </pic:blipFill>
                  <pic:spPr>
                    <a:xfrm>
                      <a:off x="0" y="0"/>
                      <a:ext cx="962025" cy="914400"/>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与浓硫酸和浓硝酸加热发生消化反应得到</w:t>
      </w:r>
      <w:r>
        <w:rPr>
          <w:rFonts w:ascii="Times New Roman" w:hAnsi="Times New Roman" w:eastAsia="Times New Roman" w:cs="Times New Roman"/>
          <w:color w:val="000000"/>
        </w:rPr>
        <w:t>D</w:t>
      </w:r>
      <w:r>
        <w:rPr>
          <w:rFonts w:ascii="宋体" w:hAnsi="宋体" w:eastAsia="宋体" w:cs="宋体"/>
          <w:color w:val="000000"/>
        </w:rPr>
        <w:t>：</w:t>
      </w:r>
      <w:r>
        <w:rPr>
          <w:color w:val="000000"/>
        </w:rPr>
        <w:drawing>
          <wp:inline distT="0" distB="0" distL="114300" distR="114300">
            <wp:extent cx="933450" cy="123825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380"/>
                    <a:stretch>
                      <a:fillRect/>
                    </a:stretch>
                  </pic:blipFill>
                  <pic:spPr>
                    <a:xfrm>
                      <a:off x="0" y="0"/>
                      <a:ext cx="933450" cy="1238250"/>
                    </a:xfrm>
                    <a:prstGeom prst="rect">
                      <a:avLst/>
                    </a:prstGeom>
                  </pic:spPr>
                </pic:pic>
              </a:graphicData>
            </a:graphic>
          </wp:inline>
        </w:drawing>
      </w:r>
      <w:r>
        <w:rPr>
          <w:rFonts w:ascii="宋体" w:hAnsi="宋体" w:eastAsia="宋体" w:cs="宋体"/>
          <w:color w:val="000000"/>
        </w:rPr>
        <w:t>，方程式为：</w:t>
      </w:r>
      <w:r>
        <w:rPr>
          <w:color w:val="000000"/>
        </w:rPr>
        <w:drawing>
          <wp:inline distT="0" distB="0" distL="114300" distR="114300">
            <wp:extent cx="2581275" cy="1209675"/>
            <wp:effectExtent l="0" t="0" r="9525" b="9525"/>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376"/>
                    <a:stretch>
                      <a:fillRect/>
                    </a:stretch>
                  </pic:blipFill>
                  <pic:spPr>
                    <a:xfrm>
                      <a:off x="0" y="0"/>
                      <a:ext cx="2581275" cy="1209675"/>
                    </a:xfrm>
                    <a:prstGeom prst="rect">
                      <a:avLst/>
                    </a:prstGeom>
                  </pic:spPr>
                </pic:pic>
              </a:graphicData>
            </a:graphic>
          </wp:inline>
        </w:drawing>
      </w:r>
      <w:r>
        <w:rPr>
          <w:rFonts w:ascii="宋体" w:hAnsi="宋体" w:eastAsia="宋体" w:cs="宋体"/>
          <w:color w:val="000000"/>
        </w:rPr>
        <w:t>；</w:t>
      </w:r>
    </w:p>
    <w:p w14:paraId="2B8B1D4D">
      <w:pPr>
        <w:spacing w:line="360" w:lineRule="auto"/>
        <w:jc w:val="left"/>
        <w:textAlignment w:val="center"/>
        <w:rPr>
          <w:color w:val="000000"/>
        </w:rPr>
      </w:pPr>
      <w:r>
        <w:rPr>
          <w:color w:val="000000"/>
        </w:rPr>
        <w:t>【小问3详解】</w:t>
      </w:r>
    </w:p>
    <w:p w14:paraId="4431FBA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、试剂</w:t>
      </w:r>
      <w:r>
        <w:rPr>
          <w:rFonts w:ascii="Times New Roman" w:hAnsi="Times New Roman" w:eastAsia="Times New Roman" w:cs="Times New Roman"/>
          <w:color w:val="000000"/>
        </w:rPr>
        <w:t>a</w:t>
      </w:r>
      <w:r>
        <w:rPr>
          <w:rFonts w:ascii="宋体" w:hAnsi="宋体" w:eastAsia="宋体" w:cs="宋体"/>
          <w:color w:val="000000"/>
        </w:rPr>
        <w:t>中有一种等效氢原子，核磁共振氢谱显示一组峰，</w:t>
      </w:r>
      <w:r>
        <w:rPr>
          <w:rFonts w:ascii="Times New Roman" w:hAnsi="Times New Roman" w:eastAsia="Times New Roman" w:cs="Times New Roman"/>
          <w:color w:val="000000"/>
        </w:rPr>
        <w:t>a</w:t>
      </w:r>
      <w:r>
        <w:rPr>
          <w:rFonts w:ascii="宋体" w:hAnsi="宋体" w:eastAsia="宋体" w:cs="宋体"/>
          <w:color w:val="000000"/>
        </w:rPr>
        <w:t>错误；</w:t>
      </w:r>
    </w:p>
    <w:p w14:paraId="0BB4C01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J</w:t>
      </w:r>
      <w:r>
        <w:rPr>
          <w:rFonts w:ascii="宋体" w:hAnsi="宋体" w:eastAsia="宋体" w:cs="宋体"/>
          <w:color w:val="000000"/>
        </w:rPr>
        <w:t>→生成有</w:t>
      </w:r>
      <w:r>
        <w:rPr>
          <w:rFonts w:ascii="Times New Roman" w:hAnsi="Times New Roman" w:eastAsia="Times New Roman" w:cs="Times New Roman"/>
          <w:color w:val="000000"/>
        </w:rPr>
        <w:t>HCl</w:t>
      </w:r>
      <w:r>
        <w:rPr>
          <w:rFonts w:ascii="宋体" w:hAnsi="宋体" w:eastAsia="宋体" w:cs="宋体"/>
          <w:color w:val="000000"/>
        </w:rPr>
        <w:t>，加入碱性物质</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CH</w:t>
      </w:r>
      <w:r>
        <w:rPr>
          <w:color w:val="000000"/>
          <w:vertAlign w:val="subscript"/>
        </w:rPr>
        <w:t>2</w:t>
      </w:r>
      <w:r>
        <w:rPr>
          <w:rFonts w:ascii="Times New Roman" w:hAnsi="Times New Roman" w:eastAsia="Times New Roman" w:cs="Times New Roman"/>
          <w:color w:val="000000"/>
        </w:rPr>
        <w:t>)</w:t>
      </w:r>
      <w:r>
        <w:rPr>
          <w:color w:val="000000"/>
          <w:vertAlign w:val="subscript"/>
        </w:rPr>
        <w:t>3</w:t>
      </w:r>
      <w:r>
        <w:rPr>
          <w:rFonts w:ascii="Times New Roman" w:hAnsi="Times New Roman" w:eastAsia="Times New Roman" w:cs="Times New Roman"/>
          <w:color w:val="000000"/>
        </w:rPr>
        <w:t>N</w:t>
      </w:r>
      <w:r>
        <w:rPr>
          <w:rFonts w:ascii="宋体" w:hAnsi="宋体" w:eastAsia="宋体" w:cs="宋体"/>
          <w:color w:val="000000"/>
        </w:rPr>
        <w:t>，与生成</w:t>
      </w:r>
      <w:r>
        <w:rPr>
          <w:rFonts w:ascii="Times New Roman" w:hAnsi="Times New Roman" w:eastAsia="Times New Roman" w:cs="Times New Roman"/>
          <w:color w:val="000000"/>
        </w:rPr>
        <w:t>HCl</w:t>
      </w:r>
      <w:r>
        <w:rPr>
          <w:rFonts w:ascii="宋体" w:hAnsi="宋体" w:eastAsia="宋体" w:cs="宋体"/>
          <w:color w:val="000000"/>
        </w:rPr>
        <w:t>反应，促进反应正向进行，</w:t>
      </w:r>
      <w:r>
        <w:rPr>
          <w:rFonts w:ascii="Times New Roman" w:hAnsi="Times New Roman" w:eastAsia="Times New Roman" w:cs="Times New Roman"/>
          <w:color w:val="000000"/>
        </w:rPr>
        <w:t>b</w:t>
      </w:r>
      <w:r>
        <w:rPr>
          <w:rFonts w:ascii="宋体" w:hAnsi="宋体" w:eastAsia="宋体" w:cs="宋体"/>
          <w:color w:val="000000"/>
        </w:rPr>
        <w:t>正确；</w:t>
      </w:r>
    </w:p>
    <w:p w14:paraId="61306FB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、根据分析</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与</w:t>
      </w:r>
      <w:r>
        <w:rPr>
          <w:rFonts w:ascii="Times New Roman" w:hAnsi="Times New Roman" w:eastAsia="Times New Roman" w:cs="Times New Roman"/>
          <w:color w:val="000000"/>
        </w:rPr>
        <w:t>K→L</w:t>
      </w:r>
      <w:r>
        <w:rPr>
          <w:rFonts w:ascii="宋体" w:hAnsi="宋体" w:eastAsia="宋体" w:cs="宋体"/>
          <w:color w:val="000000"/>
        </w:rPr>
        <w:t>的反应均为硝基转化为氨基，为还原反应，</w:t>
      </w:r>
      <w:r>
        <w:rPr>
          <w:rFonts w:ascii="Times New Roman" w:hAnsi="Times New Roman" w:eastAsia="Times New Roman" w:cs="Times New Roman"/>
          <w:color w:val="000000"/>
        </w:rPr>
        <w:t>c</w:t>
      </w:r>
      <w:r>
        <w:rPr>
          <w:rFonts w:ascii="宋体" w:hAnsi="宋体" w:eastAsia="宋体" w:cs="宋体"/>
          <w:color w:val="000000"/>
        </w:rPr>
        <w:t>正确；</w:t>
      </w:r>
    </w:p>
    <w:p w14:paraId="36EB1150">
      <w:pPr>
        <w:spacing w:line="360" w:lineRule="auto"/>
        <w:jc w:val="left"/>
        <w:textAlignment w:val="center"/>
        <w:rPr>
          <w:color w:val="000000"/>
        </w:rPr>
      </w:pPr>
      <w:r>
        <w:rPr>
          <w:rFonts w:ascii="宋体" w:hAnsi="宋体" w:eastAsia="宋体" w:cs="宋体"/>
          <w:color w:val="000000"/>
        </w:rPr>
        <w:t>答案选</w:t>
      </w:r>
      <w:r>
        <w:rPr>
          <w:rFonts w:ascii="Times New Roman" w:hAnsi="Times New Roman" w:eastAsia="Times New Roman" w:cs="Times New Roman"/>
          <w:color w:val="000000"/>
        </w:rPr>
        <w:t>bc</w:t>
      </w:r>
      <w:r>
        <w:rPr>
          <w:rFonts w:ascii="宋体" w:hAnsi="宋体" w:eastAsia="宋体" w:cs="宋体"/>
          <w:color w:val="000000"/>
        </w:rPr>
        <w:t>；</w:t>
      </w:r>
    </w:p>
    <w:p w14:paraId="11CB8A71">
      <w:pPr>
        <w:spacing w:line="360" w:lineRule="auto"/>
        <w:jc w:val="left"/>
        <w:textAlignment w:val="center"/>
        <w:rPr>
          <w:color w:val="000000"/>
        </w:rPr>
      </w:pPr>
      <w:r>
        <w:rPr>
          <w:color w:val="000000"/>
        </w:rPr>
        <w:t>【小问4详解】</w:t>
      </w:r>
    </w:p>
    <w:p w14:paraId="7CCDA155">
      <w:pPr>
        <w:spacing w:line="360" w:lineRule="auto"/>
        <w:jc w:val="left"/>
        <w:textAlignment w:val="center"/>
        <w:rPr>
          <w:color w:val="000000"/>
        </w:rPr>
      </w:pPr>
      <w:r>
        <w:rPr>
          <w:rFonts w:ascii="宋体" w:hAnsi="宋体" w:eastAsia="宋体" w:cs="宋体"/>
          <w:color w:val="000000"/>
        </w:rPr>
        <w:t>①根据</w:t>
      </w:r>
      <w:r>
        <w:rPr>
          <w:rFonts w:ascii="Times New Roman" w:hAnsi="Times New Roman" w:eastAsia="Times New Roman" w:cs="Times New Roman"/>
          <w:color w:val="000000"/>
        </w:rPr>
        <w:t>M</w:t>
      </w:r>
      <w:r>
        <w:rPr>
          <w:rFonts w:ascii="宋体" w:hAnsi="宋体" w:eastAsia="宋体" w:cs="宋体"/>
          <w:color w:val="000000"/>
        </w:rPr>
        <w:t>的分子式和</w:t>
      </w:r>
      <w:r>
        <w:rPr>
          <w:rFonts w:ascii="Times New Roman" w:hAnsi="Times New Roman" w:eastAsia="Times New Roman" w:cs="Times New Roman"/>
          <w:color w:val="000000"/>
        </w:rPr>
        <w:t>M</w:t>
      </w:r>
      <w:r>
        <w:rPr>
          <w:rFonts w:ascii="宋体" w:hAnsi="宋体" w:eastAsia="宋体" w:cs="宋体"/>
          <w:color w:val="000000"/>
        </w:rPr>
        <w:t>含有</w:t>
      </w:r>
      <w:r>
        <w:rPr>
          <w:rFonts w:ascii="Times New Roman" w:hAnsi="Times New Roman" w:eastAsia="Times New Roman" w:cs="Times New Roman"/>
          <w:color w:val="000000"/>
        </w:rPr>
        <w:t>1</w:t>
      </w:r>
      <w:r>
        <w:rPr>
          <w:rFonts w:ascii="宋体" w:hAnsi="宋体" w:eastAsia="宋体" w:cs="宋体"/>
          <w:color w:val="000000"/>
        </w:rPr>
        <w:t>个</w:t>
      </w:r>
      <w:r>
        <w:rPr>
          <w:rFonts w:ascii="Times New Roman" w:hAnsi="Times New Roman" w:eastAsia="Times New Roman" w:cs="Times New Roman"/>
          <w:color w:val="000000"/>
        </w:rPr>
        <w:t>sp</w:t>
      </w:r>
      <w:r>
        <w:rPr>
          <w:rFonts w:ascii="宋体" w:hAnsi="宋体" w:eastAsia="宋体" w:cs="宋体"/>
          <w:color w:val="000000"/>
        </w:rPr>
        <w:t>杂化的碳原子，得出</w:t>
      </w:r>
      <w:r>
        <w:rPr>
          <w:rFonts w:ascii="Times New Roman" w:hAnsi="Times New Roman" w:eastAsia="Times New Roman" w:cs="Times New Roman"/>
          <w:color w:val="000000"/>
        </w:rPr>
        <w:t>M</w:t>
      </w:r>
      <w:r>
        <w:rPr>
          <w:rFonts w:ascii="宋体" w:hAnsi="宋体" w:eastAsia="宋体" w:cs="宋体"/>
          <w:color w:val="000000"/>
        </w:rPr>
        <w:t>的结构简式为：</w:t>
      </w:r>
      <w:r>
        <w:rPr>
          <w:color w:val="000000"/>
        </w:rPr>
        <w:drawing>
          <wp:inline distT="0" distB="0" distL="114300" distR="114300">
            <wp:extent cx="1200150" cy="666750"/>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385"/>
                    <a:stretch>
                      <a:fillRect/>
                    </a:stretch>
                  </pic:blipFill>
                  <pic:spPr>
                    <a:xfrm>
                      <a:off x="0" y="0"/>
                      <a:ext cx="1200150" cy="666750"/>
                    </a:xfrm>
                    <a:prstGeom prst="rect">
                      <a:avLst/>
                    </a:prstGeom>
                  </pic:spPr>
                </pic:pic>
              </a:graphicData>
            </a:graphic>
          </wp:inline>
        </w:drawing>
      </w:r>
      <w:r>
        <w:rPr>
          <w:rFonts w:ascii="宋体" w:hAnsi="宋体" w:eastAsia="宋体" w:cs="宋体"/>
          <w:color w:val="000000"/>
        </w:rPr>
        <w:t>；</w:t>
      </w:r>
    </w:p>
    <w:p w14:paraId="4E5EFFED">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M(</w:t>
      </w:r>
      <w:r>
        <w:rPr>
          <w:color w:val="000000"/>
        </w:rPr>
        <w:drawing>
          <wp:inline distT="0" distB="0" distL="114300" distR="114300">
            <wp:extent cx="1238250" cy="685800"/>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385"/>
                    <a:stretch>
                      <a:fillRect/>
                    </a:stretch>
                  </pic:blipFill>
                  <pic:spPr>
                    <a:xfrm>
                      <a:off x="0" y="0"/>
                      <a:ext cx="1238250" cy="685800"/>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与</w:t>
      </w:r>
      <w:r>
        <w:rPr>
          <w:rFonts w:ascii="Times New Roman" w:hAnsi="Times New Roman" w:eastAsia="Times New Roman" w:cs="Times New Roman"/>
          <w:color w:val="000000"/>
        </w:rPr>
        <w:t>G</w:t>
      </w:r>
      <w:r>
        <w:rPr>
          <w:rFonts w:ascii="宋体" w:hAnsi="宋体" w:eastAsia="宋体" w:cs="宋体"/>
          <w:color w:val="000000"/>
        </w:rPr>
        <w:t>在</w:t>
      </w:r>
      <w:r>
        <w:rPr>
          <w:rFonts w:ascii="Times New Roman" w:hAnsi="Times New Roman" w:eastAsia="Times New Roman" w:cs="Times New Roman"/>
          <w:color w:val="000000"/>
        </w:rPr>
        <w:t>N=C</w:t>
      </w:r>
      <w:r>
        <w:rPr>
          <w:rFonts w:ascii="宋体" w:hAnsi="宋体" w:eastAsia="宋体" w:cs="宋体"/>
          <w:color w:val="000000"/>
        </w:rPr>
        <w:t>双键上先发生加成反应得到</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的结构简式为：</w:t>
      </w:r>
      <w:r>
        <w:rPr>
          <w:color w:val="000000"/>
        </w:rPr>
        <w:drawing>
          <wp:inline distT="0" distB="0" distL="114300" distR="114300">
            <wp:extent cx="3048000" cy="95250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386"/>
                    <a:stretch>
                      <a:fillRect/>
                    </a:stretch>
                  </pic:blipFill>
                  <pic:spPr>
                    <a:xfrm>
                      <a:off x="0" y="0"/>
                      <a:ext cx="3048000" cy="9525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在碱性条件下脱除</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OH</w:t>
      </w:r>
      <w:r>
        <w:rPr>
          <w:rFonts w:ascii="宋体" w:hAnsi="宋体" w:eastAsia="宋体" w:cs="宋体"/>
          <w:color w:val="000000"/>
        </w:rPr>
        <w:t>得到</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的结构简式为：</w:t>
      </w:r>
      <w:r>
        <w:rPr>
          <w:color w:val="000000"/>
        </w:rPr>
        <w:drawing>
          <wp:inline distT="0" distB="0" distL="114300" distR="114300">
            <wp:extent cx="2524125" cy="1000125"/>
            <wp:effectExtent l="0" t="0" r="9525" b="9525"/>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387"/>
                    <a:stretch>
                      <a:fillRect/>
                    </a:stretch>
                  </pic:blipFill>
                  <pic:spPr>
                    <a:xfrm>
                      <a:off x="0" y="0"/>
                      <a:ext cx="2524125" cy="1000125"/>
                    </a:xfrm>
                    <a:prstGeom prst="rect">
                      <a:avLst/>
                    </a:prstGeom>
                  </pic:spPr>
                </pic:pic>
              </a:graphicData>
            </a:graphic>
          </wp:inline>
        </w:drawing>
      </w:r>
      <w:r>
        <w:rPr>
          <w:rFonts w:ascii="宋体" w:hAnsi="宋体" w:eastAsia="宋体" w:cs="宋体"/>
          <w:color w:val="000000"/>
        </w:rPr>
        <w:t>，最后发生已知的反应得到</w:t>
      </w:r>
      <w:r>
        <w:rPr>
          <w:rFonts w:ascii="Times New Roman" w:hAnsi="Times New Roman" w:eastAsia="Times New Roman" w:cs="Times New Roman"/>
          <w:color w:val="000000"/>
        </w:rPr>
        <w:t>P</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的结构简式为：</w:t>
      </w:r>
      <w:r>
        <w:rPr>
          <w:color w:val="000000"/>
        </w:rPr>
        <w:drawing>
          <wp:inline distT="0" distB="0" distL="114300" distR="114300">
            <wp:extent cx="2543175" cy="1009650"/>
            <wp:effectExtent l="0" t="0" r="9525"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387"/>
                    <a:stretch>
                      <a:fillRect/>
                    </a:stretch>
                  </pic:blipFill>
                  <pic:spPr>
                    <a:xfrm>
                      <a:off x="0" y="0"/>
                      <a:ext cx="2543175" cy="1009650"/>
                    </a:xfrm>
                    <a:prstGeom prst="rect">
                      <a:avLst/>
                    </a:prstGeom>
                  </pic:spPr>
                </pic:pic>
              </a:graphicData>
            </a:graphic>
          </wp:inline>
        </w:drawing>
      </w:r>
      <w:r>
        <w:rPr>
          <w:rFonts w:ascii="宋体" w:hAnsi="宋体" w:eastAsia="宋体" w:cs="宋体"/>
          <w:color w:val="000000"/>
        </w:rPr>
        <w:t>；</w:t>
      </w:r>
    </w:p>
    <w:p w14:paraId="4EC0F4D8">
      <w:pPr>
        <w:spacing w:line="360" w:lineRule="auto"/>
        <w:jc w:val="left"/>
        <w:textAlignment w:val="center"/>
        <w:rPr>
          <w:color w:val="000000"/>
        </w:rPr>
      </w:pPr>
      <w:r>
        <w:rPr>
          <w:color w:val="000000"/>
        </w:rPr>
        <w:t>【小问5详解】</w:t>
      </w:r>
    </w:p>
    <w:p w14:paraId="6C57AC87">
      <w:pPr>
        <w:spacing w:line="360" w:lineRule="auto"/>
        <w:jc w:val="left"/>
        <w:textAlignment w:val="center"/>
        <w:rPr>
          <w:color w:val="000000"/>
        </w:rPr>
      </w:pPr>
      <w:r>
        <w:rPr>
          <w:rFonts w:ascii="宋体" w:hAnsi="宋体" w:eastAsia="宋体" w:cs="宋体"/>
          <w:color w:val="000000"/>
        </w:rPr>
        <w:t>根据分析，另一处保护氨基的反应为：</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引入保护基，</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P</w:t>
      </w:r>
      <w:r>
        <w:rPr>
          <w:rFonts w:ascii="宋体" w:hAnsi="宋体" w:eastAsia="宋体" w:cs="宋体"/>
          <w:color w:val="000000"/>
        </w:rPr>
        <w:t>脱除保护基。</w:t>
      </w:r>
    </w:p>
    <w:p w14:paraId="3ACF3CB9">
      <w:pPr>
        <w:spacing w:line="360" w:lineRule="auto"/>
        <w:jc w:val="left"/>
        <w:textAlignment w:val="center"/>
        <w:rPr>
          <w:color w:val="000000"/>
        </w:rPr>
      </w:pPr>
      <w:r>
        <w:rPr>
          <w:color w:val="000000"/>
        </w:rPr>
        <w:t xml:space="preserve">18. </w:t>
      </w:r>
      <w:r>
        <w:rPr>
          <w:rFonts w:ascii="宋体" w:hAnsi="宋体" w:eastAsia="宋体" w:cs="宋体"/>
          <w:color w:val="000000"/>
        </w:rPr>
        <w:t>利用工业废气中的</w:t>
      </w:r>
      <w:r>
        <w:object>
          <v:shape id="_x0000_i1247"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21" o:title="eqId7c0afdbb1b1be2d624217f907abfd630"/>
            <o:lock v:ext="edit" aspectratio="t"/>
            <w10:wrap type="none"/>
            <w10:anchorlock/>
          </v:shape>
          <o:OLEObject Type="Embed" ProgID="Equation.DSMT4" ShapeID="_x0000_i1247" DrawAspect="Content" ObjectID="_1468075947" r:id="rId388">
            <o:LockedField>false</o:LockedField>
          </o:OLEObject>
        </w:object>
      </w:r>
      <w:r>
        <w:rPr>
          <w:rFonts w:ascii="宋体" w:hAnsi="宋体" w:eastAsia="宋体" w:cs="宋体"/>
          <w:color w:val="000000"/>
        </w:rPr>
        <w:t>制备焦亚硫酸钠</w:t>
      </w:r>
      <w:r>
        <w:rPr>
          <w:rFonts w:ascii="Times New Roman" w:hAnsi="Times New Roman" w:eastAsia="Times New Roman" w:cs="Times New Roman"/>
          <w:color w:val="000000"/>
        </w:rPr>
        <w:t>(</w:t>
      </w:r>
      <w:r>
        <w:object>
          <v:shape id="_x0000_i1248" o:spt="75" alt="学科网(www.zxxk.com)--教育资源门户，提供试卷、教案、课件、论文、素材以及各类教学资源下载，还有大量而丰富的教学相关资讯！" type="#_x0000_t75" style="height:18pt;width:46pt;" o:ole="t" filled="f" o:preferrelative="t" stroked="f" coordsize="21600,21600">
            <v:path/>
            <v:fill on="f" focussize="0,0"/>
            <v:stroke on="f" joinstyle="miter"/>
            <v:imagedata r:id="rId390" o:title="eqIda76084a2e53340f35a670a158e4926ef"/>
            <o:lock v:ext="edit" aspectratio="t"/>
            <w10:wrap type="none"/>
            <w10:anchorlock/>
          </v:shape>
          <o:OLEObject Type="Embed" ProgID="Equation.DSMT4" ShapeID="_x0000_i1248" DrawAspect="Content" ObjectID="_1468075948" r:id="rId38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的一种流程示意图如下。</w:t>
      </w:r>
    </w:p>
    <w:p w14:paraId="4193995E">
      <w:pPr>
        <w:spacing w:line="360" w:lineRule="auto"/>
        <w:jc w:val="left"/>
        <w:textAlignment w:val="center"/>
        <w:rPr>
          <w:color w:val="000000"/>
        </w:rPr>
      </w:pPr>
      <w:r>
        <w:rPr>
          <w:color w:val="000000"/>
        </w:rPr>
        <w:drawing>
          <wp:inline distT="0" distB="0" distL="114300" distR="114300">
            <wp:extent cx="5238750" cy="1555115"/>
            <wp:effectExtent l="0" t="0" r="0" b="6985"/>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391"/>
                    <a:stretch>
                      <a:fillRect/>
                    </a:stretch>
                  </pic:blipFill>
                  <pic:spPr>
                    <a:xfrm>
                      <a:off x="0" y="0"/>
                      <a:ext cx="5238750" cy="1555714"/>
                    </a:xfrm>
                    <a:prstGeom prst="rect">
                      <a:avLst/>
                    </a:prstGeom>
                  </pic:spPr>
                </pic:pic>
              </a:graphicData>
            </a:graphic>
          </wp:inline>
        </w:drawing>
      </w:r>
    </w:p>
    <w:p w14:paraId="07C91E6E">
      <w:pPr>
        <w:spacing w:line="360" w:lineRule="auto"/>
        <w:jc w:val="left"/>
        <w:textAlignment w:val="center"/>
        <w:rPr>
          <w:color w:val="000000"/>
        </w:rPr>
      </w:pPr>
      <w:r>
        <w:rPr>
          <w:rFonts w:ascii="宋体" w:hAnsi="宋体" w:eastAsia="宋体" w:cs="宋体"/>
          <w:color w:val="000000"/>
        </w:rPr>
        <w:t>已知：</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8"/>
        <w:gridCol w:w="3354"/>
        <w:gridCol w:w="1662"/>
        <w:gridCol w:w="1686"/>
      </w:tblGrid>
      <w:tr w14:paraId="1A699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7822B2">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6CC19">
            <w:pPr>
              <w:spacing w:line="360" w:lineRule="auto"/>
              <w:jc w:val="left"/>
              <w:textAlignment w:val="center"/>
              <w:rPr>
                <w:color w:val="000000"/>
              </w:rPr>
            </w:pPr>
            <w:r>
              <w:object>
                <v:shape id="_x0000_i1249"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393" o:title="eqId659105f337cf41cb6411ff0c9ea2c249"/>
                  <o:lock v:ext="edit" aspectratio="t"/>
                  <w10:wrap type="none"/>
                  <w10:anchorlock/>
                </v:shape>
                <o:OLEObject Type="Embed" ProgID="Equation.DSMT4" ShapeID="_x0000_i1249" DrawAspect="Content" ObjectID="_1468075949" r:id="rId392">
                  <o:LockedField>false</o:LockedField>
                </o:OLEObject>
              </w:objec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71E17">
            <w:pPr>
              <w:spacing w:line="360" w:lineRule="auto"/>
              <w:jc w:val="left"/>
              <w:textAlignment w:val="center"/>
              <w:rPr>
                <w:color w:val="000000"/>
              </w:rPr>
            </w:pPr>
            <w:r>
              <w:object>
                <v:shape id="_x0000_i1250"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395" o:title="eqId78c4daf1f6ae4f8594319b379facd8e1"/>
                  <o:lock v:ext="edit" aspectratio="t"/>
                  <w10:wrap type="none"/>
                  <w10:anchorlock/>
                </v:shape>
                <o:OLEObject Type="Embed" ProgID="Equation.DSMT4" ShapeID="_x0000_i1250" DrawAspect="Content" ObjectID="_1468075950" r:id="rId394">
                  <o:LockedField>false</o:LockedField>
                </o:OLEObject>
              </w:object>
            </w:r>
          </w:p>
        </w:tc>
      </w:tr>
      <w:tr w14:paraId="0210E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68BCC">
            <w:pPr>
              <w:spacing w:line="360" w:lineRule="auto"/>
              <w:jc w:val="left"/>
              <w:textAlignment w:val="center"/>
              <w:rPr>
                <w:color w:val="000000"/>
              </w:rPr>
            </w:pPr>
            <w:r>
              <w:object>
                <v:shape id="_x0000_i1251"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397" o:title="eqId064582acee849678ed002a6320adc8ed"/>
                  <o:lock v:ext="edit" aspectratio="t"/>
                  <w10:wrap type="none"/>
                  <w10:anchorlock/>
                </v:shape>
                <o:OLEObject Type="Embed" ProgID="Equation.DSMT4" ShapeID="_x0000_i1251" DrawAspect="Content" ObjectID="_1468075951" r:id="rId39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8D5EE">
            <w:pPr>
              <w:spacing w:line="360" w:lineRule="auto"/>
              <w:jc w:val="left"/>
              <w:textAlignment w:val="center"/>
              <w:rPr>
                <w:color w:val="000000"/>
              </w:rPr>
            </w:pPr>
            <w:r>
              <w:object>
                <v:shape id="_x0000_i1252" o:spt="75" alt="学科网(www.zxxk.com)--教育资源门户，提供试卷、教案、课件、论文、素材以及各类教学资源下载，还有大量而丰富的教学相关资讯！" type="#_x0000_t75" style="height:19.2pt;width:69pt;" o:ole="t" filled="f" o:preferrelative="t" stroked="f" coordsize="21600,21600">
                  <v:path/>
                  <v:fill on="f" focussize="0,0"/>
                  <v:stroke on="f" joinstyle="miter"/>
                  <v:imagedata r:id="rId399" o:title="eqIdc6f413f26d82bc65bbca512d0b54beee"/>
                  <o:lock v:ext="edit" aspectratio="t"/>
                  <w10:wrap type="none"/>
                  <w10:anchorlock/>
                </v:shape>
                <o:OLEObject Type="Embed" ProgID="Equation.DSMT4" ShapeID="_x0000_i1252" DrawAspect="Content" ObjectID="_1468075952" r:id="rId398">
                  <o:LockedField>false</o:LockedField>
                </o:OLEObject>
              </w:object>
            </w:r>
            <w:r>
              <w:rPr>
                <w:rFonts w:ascii="宋体" w:hAnsi="宋体" w:eastAsia="宋体" w:cs="宋体"/>
                <w:color w:val="000000"/>
              </w:rPr>
              <w:t>、</w:t>
            </w:r>
            <w:r>
              <w:object>
                <v:shape id="_x0000_i1253" o:spt="75" alt="学科网(www.zxxk.com)--教育资源门户，提供试卷、教案、课件、论文、素材以及各类教学资源下载，还有大量而丰富的教学相关资讯！" type="#_x0000_t75" style="height:19pt;width:72pt;" o:ole="t" filled="f" o:preferrelative="t" stroked="f" coordsize="21600,21600">
                  <v:path/>
                  <v:fill on="f" focussize="0,0"/>
                  <v:stroke on="f" joinstyle="miter"/>
                  <v:imagedata r:id="rId401" o:title="eqIda93d3852d32924f519b3fe3744d63ab7"/>
                  <o:lock v:ext="edit" aspectratio="t"/>
                  <w10:wrap type="none"/>
                  <w10:anchorlock/>
                </v:shape>
                <o:OLEObject Type="Embed" ProgID="Equation.DSMT4" ShapeID="_x0000_i1253" DrawAspect="Content" ObjectID="_1468075953" r:id="rId4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3281F">
            <w:pPr>
              <w:spacing w:line="360" w:lineRule="auto"/>
              <w:jc w:val="left"/>
              <w:textAlignment w:val="center"/>
              <w:rPr>
                <w:color w:val="000000"/>
              </w:rPr>
            </w:pPr>
            <w:r>
              <w:object>
                <v:shape id="_x0000_i1254" o:spt="75" alt="学科网(www.zxxk.com)--教育资源门户，提供试卷、教案、课件、论文、素材以及各类教学资源下载，还有大量而丰富的教学相关资讯！" type="#_x0000_t75" style="height:19.2pt;width:69pt;" o:ole="t" filled="f" o:preferrelative="t" stroked="f" coordsize="21600,21600">
                  <v:path/>
                  <v:fill on="f" focussize="0,0"/>
                  <v:stroke on="f" joinstyle="miter"/>
                  <v:imagedata r:id="rId403" o:title="eqIdf4ae22e32ed997cac2aec218d5f285af"/>
                  <o:lock v:ext="edit" aspectratio="t"/>
                  <w10:wrap type="none"/>
                  <w10:anchorlock/>
                </v:shape>
                <o:OLEObject Type="Embed" ProgID="Equation.DSMT4" ShapeID="_x0000_i1254" DrawAspect="Content" ObjectID="_1468075954" r:id="rId4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20BD5">
            <w:pPr>
              <w:spacing w:line="360" w:lineRule="auto"/>
              <w:jc w:val="left"/>
              <w:textAlignment w:val="center"/>
              <w:rPr>
                <w:color w:val="000000"/>
              </w:rPr>
            </w:pPr>
            <w:r>
              <w:object>
                <v:shape id="_x0000_i1255" o:spt="75" alt="学科网(www.zxxk.com)--教育资源门户，提供试卷、教案、课件、论文、素材以及各类教学资源下载，还有大量而丰富的教学相关资讯！" type="#_x0000_t75" style="height:19.2pt;width:70.2pt;" o:ole="t" filled="f" o:preferrelative="t" stroked="f" coordsize="21600,21600">
                  <v:path/>
                  <v:fill on="f" focussize="0,0"/>
                  <v:stroke on="f" joinstyle="miter"/>
                  <v:imagedata r:id="rId405" o:title="eqId76b6f99b0ff1d1032878dd71917b062d"/>
                  <o:lock v:ext="edit" aspectratio="t"/>
                  <w10:wrap type="none"/>
                  <w10:anchorlock/>
                </v:shape>
                <o:OLEObject Type="Embed" ProgID="Equation.DSMT4" ShapeID="_x0000_i1255" DrawAspect="Content" ObjectID="_1468075955" r:id="rId404">
                  <o:LockedField>false</o:LockedField>
                </o:OLEObject>
              </w:object>
            </w:r>
          </w:p>
        </w:tc>
      </w:tr>
    </w:tbl>
    <w:p w14:paraId="4C59FBEB">
      <w:pPr>
        <w:spacing w:line="360" w:lineRule="auto"/>
        <w:jc w:val="left"/>
        <w:textAlignment w:val="center"/>
        <w:rPr>
          <w:color w:val="000000"/>
        </w:rPr>
      </w:pPr>
    </w:p>
    <w:p w14:paraId="5AED7952">
      <w:pPr>
        <w:spacing w:line="360" w:lineRule="auto"/>
        <w:jc w:val="left"/>
        <w:textAlignment w:val="center"/>
        <w:rPr>
          <w:color w:val="000000"/>
        </w:rPr>
      </w:pPr>
      <w:r>
        <w:rPr>
          <w:color w:val="000000"/>
        </w:rPr>
        <w:t>（1）</w:t>
      </w:r>
      <w:r>
        <w:rPr>
          <w:rFonts w:ascii="宋体" w:hAnsi="宋体" w:eastAsia="宋体" w:cs="宋体"/>
          <w:color w:val="000000"/>
        </w:rPr>
        <w:t>制</w:t>
      </w:r>
      <w:r>
        <w:object>
          <v:shape id="_x0000_i1256"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256" DrawAspect="Content" ObjectID="_1468075956" r:id="rId406">
            <o:LockedField>false</o:LockedField>
          </o:OLEObject>
        </w:object>
      </w:r>
    </w:p>
    <w:p w14:paraId="52303591">
      <w:pPr>
        <w:spacing w:line="360" w:lineRule="auto"/>
        <w:jc w:val="left"/>
        <w:textAlignment w:val="center"/>
        <w:rPr>
          <w:color w:val="000000"/>
        </w:rPr>
      </w:pPr>
      <w:r>
        <w:rPr>
          <w:rFonts w:ascii="宋体" w:hAnsi="宋体" w:eastAsia="宋体" w:cs="宋体"/>
          <w:color w:val="000000"/>
        </w:rPr>
        <w:t>已知：</w:t>
      </w:r>
    </w:p>
    <w:p w14:paraId="735C1EEA">
      <w:pPr>
        <w:spacing w:line="360" w:lineRule="auto"/>
        <w:jc w:val="left"/>
        <w:textAlignment w:val="center"/>
        <w:rPr>
          <w:color w:val="000000"/>
        </w:rPr>
      </w:pPr>
      <w:r>
        <w:object>
          <v:shape id="_x0000_i1257" o:spt="75" alt="学科网(www.zxxk.com)--教育资源门户，提供试卷、教案、课件、论文、素材以及各类教学资源下载，还有大量而丰富的教学相关资讯！" type="#_x0000_t75" style="height:31.35pt;width:151.05pt;" o:ole="t" filled="f" o:preferrelative="t" stroked="f" coordsize="21600,21600">
            <v:path/>
            <v:fill on="f" focussize="0,0"/>
            <v:stroke on="f" joinstyle="miter"/>
            <v:imagedata r:id="rId408" o:title="eqId069205b07549d2f8a4f132a4abae6ddf"/>
            <o:lock v:ext="edit" aspectratio="t"/>
            <w10:wrap type="none"/>
            <w10:anchorlock/>
          </v:shape>
          <o:OLEObject Type="Embed" ProgID="Equation.DSMT4" ShapeID="_x0000_i1257" DrawAspect="Content" ObjectID="_1468075957" r:id="rId407">
            <o:LockedField>false</o:LockedField>
          </o:OLEObject>
        </w:object>
      </w:r>
      <w:r>
        <w:rPr>
          <w:rFonts w:ascii="Times New Roman" w:hAnsi="Times New Roman" w:eastAsia="Times New Roman" w:cs="Times New Roman"/>
          <w:color w:val="000000"/>
        </w:rPr>
        <w:t xml:space="preserve">        </w:t>
      </w:r>
      <w:r>
        <w:object>
          <v:shape id="_x0000_i1258" o:spt="75" alt="学科网(www.zxxk.com)--教育资源门户，提供试卷、教案、课件、论文、素材以及各类教学资源下载，还有大量而丰富的教学相关资讯！" type="#_x0000_t75" style="height:15.75pt;width:98.4pt;" o:ole="t" filled="f" o:preferrelative="t" stroked="f" coordsize="21600,21600">
            <v:path/>
            <v:fill on="f" focussize="0,0"/>
            <v:stroke on="f" joinstyle="miter"/>
            <v:imagedata r:id="rId410" o:title="eqIdddfbfc2464e71668a2d6ecebcbb24bfc"/>
            <o:lock v:ext="edit" aspectratio="t"/>
            <w10:wrap type="none"/>
            <w10:anchorlock/>
          </v:shape>
          <o:OLEObject Type="Embed" ProgID="Equation.DSMT4" ShapeID="_x0000_i1258" DrawAspect="Content" ObjectID="_1468075958" r:id="rId409">
            <o:LockedField>false</o:LockedField>
          </o:OLEObject>
        </w:object>
      </w:r>
    </w:p>
    <w:p w14:paraId="4D59FE87">
      <w:pPr>
        <w:spacing w:line="360" w:lineRule="auto"/>
        <w:jc w:val="left"/>
        <w:textAlignment w:val="center"/>
        <w:rPr>
          <w:color w:val="000000"/>
        </w:rPr>
      </w:pPr>
      <w:r>
        <w:object>
          <v:shape id="_x0000_i1259" o:spt="75" alt="学科网(www.zxxk.com)--教育资源门户，提供试卷、教案、课件、论文、素材以及各类教学资源下载，还有大量而丰富的教学相关资讯！" type="#_x0000_t75" style="height:18pt;width:98.25pt;" o:ole="t" filled="f" o:preferrelative="t" stroked="f" coordsize="21600,21600">
            <v:path/>
            <v:fill on="f" focussize="0,0"/>
            <v:stroke on="f" joinstyle="miter"/>
            <v:imagedata r:id="rId412" o:title="eqIdc32d630febfc73175f447d3088c61b98"/>
            <o:lock v:ext="edit" aspectratio="t"/>
            <w10:wrap type="none"/>
            <w10:anchorlock/>
          </v:shape>
          <o:OLEObject Type="Embed" ProgID="Equation.DSMT4" ShapeID="_x0000_i1259" DrawAspect="Content" ObjectID="_1468075959" r:id="rId411">
            <o:LockedField>false</o:LockedField>
          </o:OLEObject>
        </w:object>
      </w:r>
      <w:r>
        <w:rPr>
          <w:rFonts w:ascii="Times New Roman" w:hAnsi="Times New Roman" w:eastAsia="Times New Roman" w:cs="Times New Roman"/>
          <w:color w:val="000000"/>
        </w:rPr>
        <w:t xml:space="preserve">                 </w:t>
      </w:r>
      <w:r>
        <w:object>
          <v:shape id="_x0000_i1260" o:spt="75" alt="学科网(www.zxxk.com)--教育资源门户，提供试卷、教案、课件、论文、素材以及各类教学资源下载，还有大量而丰富的教学相关资讯！" type="#_x0000_t75" style="height:16.35pt;width:98.05pt;" o:ole="t" filled="f" o:preferrelative="t" stroked="f" coordsize="21600,21600">
            <v:path/>
            <v:fill on="f" focussize="0,0"/>
            <v:stroke on="f" joinstyle="miter"/>
            <v:imagedata r:id="rId414" o:title="eqId815a1793e24ac94d8a1a2cf07c39783c"/>
            <o:lock v:ext="edit" aspectratio="t"/>
            <w10:wrap type="none"/>
            <w10:anchorlock/>
          </v:shape>
          <o:OLEObject Type="Embed" ProgID="Equation.DSMT4" ShapeID="_x0000_i1260" DrawAspect="Content" ObjectID="_1468075960" r:id="rId413">
            <o:LockedField>false</o:LockedField>
          </o:OLEObject>
        </w:object>
      </w:r>
    </w:p>
    <w:p w14:paraId="66CE6C68">
      <w:pPr>
        <w:spacing w:line="360" w:lineRule="auto"/>
        <w:jc w:val="left"/>
        <w:textAlignment w:val="center"/>
        <w:rPr>
          <w:color w:val="000000"/>
        </w:rPr>
      </w:pPr>
      <w:r>
        <w:rPr>
          <w:rFonts w:ascii="宋体" w:hAnsi="宋体" w:eastAsia="宋体" w:cs="宋体"/>
          <w:color w:val="000000"/>
        </w:rPr>
        <w:t>由</w:t>
      </w:r>
      <w:r>
        <w:object>
          <v:shape id="_x0000_i1261"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21" o:title="eqId7c0afdbb1b1be2d624217f907abfd630"/>
            <o:lock v:ext="edit" aspectratio="t"/>
            <w10:wrap type="none"/>
            <w10:anchorlock/>
          </v:shape>
          <o:OLEObject Type="Embed" ProgID="Equation.DSMT4" ShapeID="_x0000_i1261" DrawAspect="Content" ObjectID="_1468075961" r:id="rId415">
            <o:LockedField>false</o:LockedField>
          </o:OLEObject>
        </w:object>
      </w:r>
      <w:r>
        <w:rPr>
          <w:rFonts w:ascii="宋体" w:hAnsi="宋体" w:eastAsia="宋体" w:cs="宋体"/>
          <w:color w:val="000000"/>
        </w:rPr>
        <w:t>制</w:t>
      </w:r>
      <w:r>
        <w:object>
          <v:shape id="_x0000_i1262"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262" DrawAspect="Content" ObjectID="_1468075962" r:id="rId416">
            <o:LockedField>false</o:LockedField>
          </o:OLEObject>
        </w:object>
      </w:r>
      <w:r>
        <w:rPr>
          <w:rFonts w:ascii="宋体" w:hAnsi="宋体" w:eastAsia="宋体" w:cs="宋体"/>
          <w:color w:val="000000"/>
        </w:rPr>
        <w:t>的热化学方程式为</w:t>
      </w:r>
      <w:r>
        <w:rPr>
          <w:color w:val="000000"/>
        </w:rPr>
        <w:t>_______</w:t>
      </w:r>
      <w:r>
        <w:rPr>
          <w:rFonts w:ascii="宋体" w:hAnsi="宋体" w:eastAsia="宋体" w:cs="宋体"/>
          <w:color w:val="000000"/>
        </w:rPr>
        <w:t>。</w:t>
      </w:r>
    </w:p>
    <w:p w14:paraId="239D35B0">
      <w:pPr>
        <w:spacing w:line="360" w:lineRule="auto"/>
        <w:jc w:val="left"/>
        <w:textAlignment w:val="center"/>
        <w:rPr>
          <w:color w:val="000000"/>
        </w:rPr>
      </w:pPr>
      <w:r>
        <w:rPr>
          <w:color w:val="000000"/>
        </w:rPr>
        <w:t>（2）</w:t>
      </w:r>
      <w:r>
        <w:rPr>
          <w:rFonts w:ascii="宋体" w:hAnsi="宋体" w:eastAsia="宋体" w:cs="宋体"/>
          <w:color w:val="000000"/>
        </w:rPr>
        <w:t>制</w:t>
      </w:r>
      <w:r>
        <w:object>
          <v:shape id="_x0000_i1263" o:spt="75" alt="学科网(www.zxxk.com)--教育资源门户，提供试卷、教案、课件、论文、素材以及各类教学资源下载，还有大量而丰富的教学相关资讯！" type="#_x0000_t75" style="height:18pt;width:46pt;" o:ole="t" filled="f" o:preferrelative="t" stroked="f" coordsize="21600,21600">
            <v:path/>
            <v:fill on="f" focussize="0,0"/>
            <v:stroke on="f" joinstyle="miter"/>
            <v:imagedata r:id="rId390" o:title="eqIda76084a2e53340f35a670a158e4926ef"/>
            <o:lock v:ext="edit" aspectratio="t"/>
            <w10:wrap type="none"/>
            <w10:anchorlock/>
          </v:shape>
          <o:OLEObject Type="Embed" ProgID="Equation.DSMT4" ShapeID="_x0000_i1263" DrawAspect="Content" ObjectID="_1468075963" r:id="rId417">
            <o:LockedField>false</o:LockedField>
          </o:OLEObject>
        </w:object>
      </w:r>
    </w:p>
    <w:p w14:paraId="3641B6EF">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．在多级串联反应釜中，</w:t>
      </w:r>
      <w:r>
        <w:object>
          <v:shape id="_x0000_i1264" o:spt="75" alt="学科网(www.zxxk.com)--教育资源门户，提供试卷、教案、课件、论文、素材以及各类教学资源下载，还有大量而丰富的教学相关资讯！" type="#_x0000_t75" style="height:17.85pt;width:42.6pt;" o:ole="t" filled="f" o:preferrelative="t" stroked="f" coordsize="21600,21600">
            <v:path/>
            <v:fill on="f" focussize="0,0"/>
            <v:stroke on="f" joinstyle="miter"/>
            <v:imagedata r:id="rId419" o:title="eqId889220d0a5054f0df8fdb14fec5409b8"/>
            <o:lock v:ext="edit" aspectratio="t"/>
            <w10:wrap type="none"/>
            <w10:anchorlock/>
          </v:shape>
          <o:OLEObject Type="Embed" ProgID="Equation.DSMT4" ShapeID="_x0000_i1264" DrawAspect="Content" ObjectID="_1468075964" r:id="rId418">
            <o:LockedField>false</o:LockedField>
          </o:OLEObject>
        </w:object>
      </w:r>
      <w:r>
        <w:rPr>
          <w:rFonts w:ascii="宋体" w:hAnsi="宋体" w:eastAsia="宋体" w:cs="宋体"/>
          <w:color w:val="000000"/>
        </w:rPr>
        <w:t>悬浊液与持续通入的</w:t>
      </w:r>
      <w:r>
        <w:object>
          <v:shape id="_x0000_i1265"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265" DrawAspect="Content" ObjectID="_1468075965" r:id="rId420">
            <o:LockedField>false</o:LockedField>
          </o:OLEObject>
        </w:object>
      </w:r>
      <w:r>
        <w:rPr>
          <w:rFonts w:ascii="宋体" w:hAnsi="宋体" w:eastAsia="宋体" w:cs="宋体"/>
          <w:color w:val="000000"/>
        </w:rPr>
        <w:t>进行如下反应：</w:t>
      </w:r>
    </w:p>
    <w:p w14:paraId="0C322D28">
      <w:pPr>
        <w:spacing w:line="360" w:lineRule="auto"/>
        <w:jc w:val="left"/>
        <w:textAlignment w:val="center"/>
        <w:rPr>
          <w:color w:val="000000"/>
        </w:rPr>
      </w:pPr>
      <w:r>
        <w:rPr>
          <w:rFonts w:ascii="宋体" w:hAnsi="宋体" w:eastAsia="宋体" w:cs="宋体"/>
          <w:color w:val="000000"/>
        </w:rPr>
        <w:t>第一步：</w:t>
      </w:r>
      <w:r>
        <w:object>
          <v:shape id="_x0000_i1266" o:spt="75" alt="学科网(www.zxxk.com)--教育资源门户，提供试卷、教案、课件、论文、素材以及各类教学资源下载，还有大量而丰富的教学相关资讯！" type="#_x0000_t75" style="height:18.1pt;width:219.1pt;" o:ole="t" filled="f" o:preferrelative="t" stroked="f" coordsize="21600,21600">
            <v:path/>
            <v:fill on="f" focussize="0,0"/>
            <v:stroke on="f" joinstyle="miter"/>
            <v:imagedata r:id="rId422" o:title="eqId7301f3024d81f80d1dfe6abf5843d6c4"/>
            <o:lock v:ext="edit" aspectratio="t"/>
            <w10:wrap type="none"/>
            <w10:anchorlock/>
          </v:shape>
          <o:OLEObject Type="Embed" ProgID="Equation.DSMT4" ShapeID="_x0000_i1266" DrawAspect="Content" ObjectID="_1468075966" r:id="rId421">
            <o:LockedField>false</o:LockedField>
          </o:OLEObject>
        </w:object>
      </w:r>
    </w:p>
    <w:p w14:paraId="7F916389">
      <w:pPr>
        <w:spacing w:line="360" w:lineRule="auto"/>
        <w:jc w:val="left"/>
        <w:textAlignment w:val="center"/>
        <w:rPr>
          <w:color w:val="000000"/>
        </w:rPr>
      </w:pPr>
      <w:r>
        <w:rPr>
          <w:rFonts w:ascii="宋体" w:hAnsi="宋体" w:eastAsia="宋体" w:cs="宋体"/>
          <w:color w:val="000000"/>
        </w:rPr>
        <w:t>第二步：</w:t>
      </w:r>
    </w:p>
    <w:p w14:paraId="75A80F9F">
      <w:pPr>
        <w:spacing w:line="360" w:lineRule="auto"/>
        <w:jc w:val="left"/>
        <w:textAlignment w:val="center"/>
        <w:rPr>
          <w:color w:val="000000"/>
        </w:rPr>
      </w:pPr>
      <w:r>
        <w:object>
          <v:shape id="_x0000_i1267" o:spt="75" alt="学科网(www.zxxk.com)--教育资源门户，提供试卷、教案、课件、论文、素材以及各类教学资源下载，还有大量而丰富的教学相关资讯！" type="#_x0000_t75" style="height:18.1pt;width:164.3pt;" o:ole="t" filled="f" o:preferrelative="t" stroked="f" coordsize="21600,21600">
            <v:path/>
            <v:fill on="f" focussize="0,0"/>
            <v:stroke on="f" joinstyle="miter"/>
            <v:imagedata r:id="rId424" o:title="eqId754319c7a1e476b359edead64c4800b3"/>
            <o:lock v:ext="edit" aspectratio="t"/>
            <w10:wrap type="none"/>
            <w10:anchorlock/>
          </v:shape>
          <o:OLEObject Type="Embed" ProgID="Equation.DSMT4" ShapeID="_x0000_i1267" DrawAspect="Content" ObjectID="_1468075967" r:id="rId423">
            <o:LockedField>false</o:LockedField>
          </o:OLEObject>
        </w:object>
      </w:r>
    </w:p>
    <w:p w14:paraId="19D357CF">
      <w:pPr>
        <w:spacing w:line="360" w:lineRule="auto"/>
        <w:jc w:val="left"/>
        <w:textAlignment w:val="center"/>
        <w:rPr>
          <w:color w:val="000000"/>
        </w:rPr>
      </w:pPr>
      <w:r>
        <w:object>
          <v:shape id="_x0000_i1268" o:spt="75" alt="学科网(www.zxxk.com)--教育资源门户，提供试卷、教案、课件、论文、素材以及各类教学资源下载，还有大量而丰富的教学相关资讯！" type="#_x0000_t75" style="height:18.1pt;width:164.3pt;" o:ole="t" filled="f" o:preferrelative="t" stroked="f" coordsize="21600,21600">
            <v:path/>
            <v:fill on="f" focussize="0,0"/>
            <v:stroke on="f" joinstyle="miter"/>
            <v:imagedata r:id="rId426" o:title="eqIdb464f0e9848f00385fbfcacf16f4fe91"/>
            <o:lock v:ext="edit" aspectratio="t"/>
            <w10:wrap type="none"/>
            <w10:anchorlock/>
          </v:shape>
          <o:OLEObject Type="Embed" ProgID="Equation.DSMT4" ShapeID="_x0000_i1268" DrawAspect="Content" ObjectID="_1468075968" r:id="rId425">
            <o:LockedField>false</o:LockedField>
          </o:OLEObject>
        </w:object>
      </w:r>
    </w:p>
    <w:p w14:paraId="0C1F69D4">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．当反应釜中溶液</w:t>
      </w:r>
      <w:r>
        <w:object>
          <v:shape id="_x0000_i1269"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269" DrawAspect="Content" ObjectID="_1468075969" r:id="rId427">
            <o:LockedField>false</o:LockedField>
          </o:OLEObject>
        </w:object>
      </w:r>
      <w:r>
        <w:rPr>
          <w:rFonts w:ascii="宋体" w:hAnsi="宋体" w:eastAsia="宋体" w:cs="宋体"/>
          <w:color w:val="000000"/>
        </w:rPr>
        <w:t>达到</w:t>
      </w:r>
      <w:r>
        <w:rPr>
          <w:rFonts w:ascii="Times New Roman" w:hAnsi="Times New Roman" w:eastAsia="Times New Roman" w:cs="Times New Roman"/>
          <w:color w:val="000000"/>
        </w:rPr>
        <w:t>3.8~4.1</w:t>
      </w:r>
      <w:r>
        <w:rPr>
          <w:rFonts w:ascii="宋体" w:hAnsi="宋体" w:eastAsia="宋体" w:cs="宋体"/>
          <w:color w:val="000000"/>
        </w:rPr>
        <w:t>时，形成的</w:t>
      </w:r>
      <w:r>
        <w:object>
          <v:shape id="_x0000_i1270" o:spt="75" alt="学科网(www.zxxk.com)--教育资源门户，提供试卷、教案、课件、论文、素材以及各类教学资源下载，还有大量而丰富的教学相关资讯！" type="#_x0000_t75" style="height:18.4pt;width:46.05pt;" o:ole="t" filled="f" o:preferrelative="t" stroked="f" coordsize="21600,21600">
            <v:path/>
            <v:fill on="f" focussize="0,0"/>
            <v:stroke on="f" joinstyle="miter"/>
            <v:imagedata r:id="rId430" o:title="eqIdcbcf36f9ffe5d7129a0882d827efdf02"/>
            <o:lock v:ext="edit" aspectratio="t"/>
            <w10:wrap type="none"/>
            <w10:anchorlock/>
          </v:shape>
          <o:OLEObject Type="Embed" ProgID="Equation.DSMT4" ShapeID="_x0000_i1270" DrawAspect="Content" ObjectID="_1468075970" r:id="rId429">
            <o:LockedField>false</o:LockedField>
          </o:OLEObject>
        </w:object>
      </w:r>
      <w:r>
        <w:rPr>
          <w:rFonts w:ascii="宋体" w:hAnsi="宋体" w:eastAsia="宋体" w:cs="宋体"/>
          <w:color w:val="000000"/>
        </w:rPr>
        <w:t>悬浊液转化为</w:t>
      </w:r>
      <w:r>
        <w:object>
          <v:shape id="_x0000_i1271" o:spt="75" alt="学科网(www.zxxk.com)--教育资源门户，提供试卷、教案、课件、论文、素材以及各类教学资源下载，还有大量而丰富的教学相关资讯！" type="#_x0000_t75" style="height:18pt;width:46pt;" o:ole="t" filled="f" o:preferrelative="t" stroked="f" coordsize="21600,21600">
            <v:path/>
            <v:fill on="f" focussize="0,0"/>
            <v:stroke on="f" joinstyle="miter"/>
            <v:imagedata r:id="rId390" o:title="eqIda76084a2e53340f35a670a158e4926ef"/>
            <o:lock v:ext="edit" aspectratio="t"/>
            <w10:wrap type="none"/>
            <w10:anchorlock/>
          </v:shape>
          <o:OLEObject Type="Embed" ProgID="Equation.DSMT4" ShapeID="_x0000_i1271" DrawAspect="Content" ObjectID="_1468075971" r:id="rId431">
            <o:LockedField>false</o:LockedField>
          </o:OLEObject>
        </w:object>
      </w:r>
      <w:r>
        <w:rPr>
          <w:rFonts w:ascii="宋体" w:hAnsi="宋体" w:eastAsia="宋体" w:cs="宋体"/>
          <w:color w:val="000000"/>
        </w:rPr>
        <w:t>固体。</w:t>
      </w:r>
    </w:p>
    <w:p w14:paraId="0497C99A">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Ⅱ</w:t>
      </w:r>
      <w:r>
        <w:rPr>
          <w:rFonts w:ascii="宋体" w:hAnsi="宋体" w:eastAsia="宋体" w:cs="宋体"/>
          <w:color w:val="000000"/>
        </w:rPr>
        <w:t>中生成</w:t>
      </w:r>
      <w:r>
        <w:object>
          <v:shape id="_x0000_i1272" o:spt="75" alt="学科网(www.zxxk.com)--教育资源门户，提供试卷、教案、课件、论文、素材以及各类教学资源下载，还有大量而丰富的教学相关资讯！" type="#_x0000_t75" style="height:18pt;width:46pt;" o:ole="t" filled="f" o:preferrelative="t" stroked="f" coordsize="21600,21600">
            <v:path/>
            <v:fill on="f" focussize="0,0"/>
            <v:stroke on="f" joinstyle="miter"/>
            <v:imagedata r:id="rId390" o:title="eqIda76084a2e53340f35a670a158e4926ef"/>
            <o:lock v:ext="edit" aspectratio="t"/>
            <w10:wrap type="none"/>
            <w10:anchorlock/>
          </v:shape>
          <o:OLEObject Type="Embed" ProgID="Equation.DSMT4" ShapeID="_x0000_i1272" DrawAspect="Content" ObjectID="_1468075972" r:id="rId432">
            <o:LockedField>false</o:LockedField>
          </o:OLEObject>
        </w:object>
      </w:r>
      <w:r>
        <w:rPr>
          <w:rFonts w:ascii="宋体" w:hAnsi="宋体" w:eastAsia="宋体" w:cs="宋体"/>
          <w:color w:val="000000"/>
        </w:rPr>
        <w:t>的化学方程式是</w:t>
      </w:r>
      <w:r>
        <w:rPr>
          <w:color w:val="000000"/>
        </w:rPr>
        <w:t>_______</w:t>
      </w:r>
      <w:r>
        <w:rPr>
          <w:rFonts w:ascii="宋体" w:hAnsi="宋体" w:eastAsia="宋体" w:cs="宋体"/>
          <w:color w:val="000000"/>
        </w:rPr>
        <w:t>。</w:t>
      </w:r>
    </w:p>
    <w:p w14:paraId="77661631">
      <w:pPr>
        <w:spacing w:line="360" w:lineRule="auto"/>
        <w:jc w:val="left"/>
        <w:textAlignment w:val="center"/>
        <w:rPr>
          <w:color w:val="000000"/>
        </w:rPr>
      </w:pPr>
      <w:r>
        <w:rPr>
          <w:rFonts w:ascii="宋体" w:hAnsi="宋体" w:eastAsia="宋体" w:cs="宋体"/>
          <w:color w:val="000000"/>
        </w:rPr>
        <w:t>②配碱槽中，母液和过量</w:t>
      </w:r>
      <w:r>
        <w:object>
          <v:shape id="_x0000_i1273" o:spt="75" alt="学科网(www.zxxk.com)--教育资源门户，提供试卷、教案、课件、论文、素材以及各类教学资源下载，还有大量而丰富的教学相关资讯！" type="#_x0000_t75" style="height:17.85pt;width:42.6pt;" o:ole="t" filled="f" o:preferrelative="t" stroked="f" coordsize="21600,21600">
            <v:path/>
            <v:fill on="f" focussize="0,0"/>
            <v:stroke on="f" joinstyle="miter"/>
            <v:imagedata r:id="rId419" o:title="eqId889220d0a5054f0df8fdb14fec5409b8"/>
            <o:lock v:ext="edit" aspectratio="t"/>
            <w10:wrap type="none"/>
            <w10:anchorlock/>
          </v:shape>
          <o:OLEObject Type="Embed" ProgID="Equation.DSMT4" ShapeID="_x0000_i1273" DrawAspect="Content" ObjectID="_1468075973" r:id="rId433">
            <o:LockedField>false</o:LockedField>
          </o:OLEObject>
        </w:object>
      </w:r>
      <w:r>
        <w:rPr>
          <w:rFonts w:ascii="宋体" w:hAnsi="宋体" w:eastAsia="宋体" w:cs="宋体"/>
          <w:color w:val="000000"/>
        </w:rPr>
        <w:t>配制反应液，发生反应的化学方程式是</w:t>
      </w:r>
      <w:r>
        <w:rPr>
          <w:color w:val="000000"/>
        </w:rPr>
        <w:t>_______</w:t>
      </w:r>
      <w:r>
        <w:rPr>
          <w:rFonts w:ascii="宋体" w:hAnsi="宋体" w:eastAsia="宋体" w:cs="宋体"/>
          <w:color w:val="000000"/>
        </w:rPr>
        <w:t>。</w:t>
      </w:r>
    </w:p>
    <w:p w14:paraId="49BE0E0A">
      <w:pPr>
        <w:spacing w:line="360" w:lineRule="auto"/>
        <w:jc w:val="left"/>
        <w:textAlignment w:val="center"/>
        <w:rPr>
          <w:color w:val="000000"/>
        </w:rPr>
      </w:pPr>
      <w:r>
        <w:rPr>
          <w:rFonts w:ascii="宋体" w:hAnsi="宋体" w:eastAsia="宋体" w:cs="宋体"/>
          <w:color w:val="000000"/>
        </w:rPr>
        <w:t>③多次循环后，母液中逐渐增多的杂质离子是</w:t>
      </w:r>
      <w:r>
        <w:rPr>
          <w:color w:val="000000"/>
        </w:rPr>
        <w:t>_______</w:t>
      </w:r>
      <w:r>
        <w:rPr>
          <w:rFonts w:ascii="宋体" w:hAnsi="宋体" w:eastAsia="宋体" w:cs="宋体"/>
          <w:color w:val="000000"/>
        </w:rPr>
        <w:t>，需除去。</w:t>
      </w:r>
    </w:p>
    <w:p w14:paraId="0F7E15EC">
      <w:pPr>
        <w:spacing w:line="360" w:lineRule="auto"/>
        <w:jc w:val="left"/>
        <w:textAlignment w:val="center"/>
        <w:rPr>
          <w:color w:val="000000"/>
        </w:rPr>
      </w:pPr>
      <w:r>
        <w:rPr>
          <w:rFonts w:ascii="宋体" w:hAnsi="宋体" w:eastAsia="宋体" w:cs="宋体"/>
          <w:color w:val="000000"/>
        </w:rPr>
        <w:t>④尾气吸收器中，吸收的气体有</w:t>
      </w:r>
      <w:r>
        <w:rPr>
          <w:color w:val="000000"/>
        </w:rPr>
        <w:t>_______</w:t>
      </w:r>
      <w:r>
        <w:rPr>
          <w:rFonts w:ascii="宋体" w:hAnsi="宋体" w:eastAsia="宋体" w:cs="宋体"/>
          <w:color w:val="000000"/>
        </w:rPr>
        <w:t>。</w:t>
      </w:r>
    </w:p>
    <w:p w14:paraId="3E9A1D89">
      <w:pPr>
        <w:spacing w:line="360" w:lineRule="auto"/>
        <w:jc w:val="left"/>
        <w:textAlignment w:val="center"/>
        <w:rPr>
          <w:color w:val="000000"/>
        </w:rPr>
      </w:pPr>
      <w:r>
        <w:rPr>
          <w:color w:val="000000"/>
        </w:rPr>
        <w:t>（3）</w:t>
      </w:r>
      <w:r>
        <w:rPr>
          <w:rFonts w:ascii="宋体" w:hAnsi="宋体" w:eastAsia="宋体" w:cs="宋体"/>
          <w:color w:val="000000"/>
        </w:rPr>
        <w:t>理论研究</w:t>
      </w:r>
      <w:r>
        <w:object>
          <v:shape id="_x0000_i1274" o:spt="75" alt="学科网(www.zxxk.com)--教育资源门户，提供试卷、教案、课件、论文、素材以及各类教学资源下载，还有大量而丰富的教学相关资讯！" type="#_x0000_t75" style="height:16pt;width:39pt;" o:ole="t" filled="f" o:preferrelative="t" stroked="f" coordsize="21600,21600">
            <v:path/>
            <v:fill on="f" focussize="0,0"/>
            <v:stroke on="f" joinstyle="miter"/>
            <v:imagedata r:id="rId435" o:title="eqId8aed0fad5e08ec91fba4c3822026543d"/>
            <o:lock v:ext="edit" aspectratio="t"/>
            <w10:wrap type="none"/>
            <w10:anchorlock/>
          </v:shape>
          <o:OLEObject Type="Embed" ProgID="Equation.DSMT4" ShapeID="_x0000_i1274" DrawAspect="Content" ObjectID="_1468075974" r:id="rId434">
            <o:LockedField>false</o:LockedField>
          </o:OLEObject>
        </w:object>
      </w:r>
      <w:r>
        <w:rPr>
          <w:rFonts w:ascii="宋体" w:hAnsi="宋体" w:eastAsia="宋体" w:cs="宋体"/>
          <w:color w:val="000000"/>
        </w:rPr>
        <w:t>、</w:t>
      </w:r>
      <w:r>
        <w:object>
          <v:shape id="_x0000_i1275" o:spt="75" alt="学科网(www.zxxk.com)--教育资源门户，提供试卷、教案、课件、论文、素材以及各类教学资源下载，还有大量而丰富的教学相关资讯！" type="#_x0000_t75" style="height:17.85pt;width:47.25pt;" o:ole="t" filled="f" o:preferrelative="t" stroked="f" coordsize="21600,21600">
            <v:path/>
            <v:fill on="f" focussize="0,0"/>
            <v:stroke on="f" joinstyle="miter"/>
            <v:imagedata r:id="rId116" o:title="eqIde7dcde4bdbd4d0e52382a6cbf799869f"/>
            <o:lock v:ext="edit" aspectratio="t"/>
            <w10:wrap type="none"/>
            <w10:anchorlock/>
          </v:shape>
          <o:OLEObject Type="Embed" ProgID="Equation.DSMT4" ShapeID="_x0000_i1275" DrawAspect="Content" ObjectID="_1468075975" r:id="rId436">
            <o:LockedField>false</o:LockedField>
          </o:OLEObject>
        </w:object>
      </w:r>
      <w:r>
        <w:rPr>
          <w:rFonts w:ascii="宋体" w:hAnsi="宋体" w:eastAsia="宋体" w:cs="宋体"/>
          <w:color w:val="000000"/>
        </w:rPr>
        <w:t>与</w:t>
      </w:r>
      <w:r>
        <w:object>
          <v:shape id="_x0000_i1276"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276" DrawAspect="Content" ObjectID="_1468075976" r:id="rId437">
            <o:LockedField>false</o:LockedField>
          </o:OLEObject>
        </w:object>
      </w:r>
      <w:r>
        <w:rPr>
          <w:rFonts w:ascii="宋体" w:hAnsi="宋体" w:eastAsia="宋体" w:cs="宋体"/>
          <w:color w:val="000000"/>
        </w:rPr>
        <w:t>的反应。一定温度时，在</w:t>
      </w:r>
      <w:r>
        <w:object>
          <v:shape id="_x0000_i1277" o:spt="75" alt="学科网(www.zxxk.com)--教育资源门户，提供试卷、教案、课件、论文、素材以及各类教学资源下载，还有大量而丰富的教学相关资讯！" type="#_x0000_t75" style="height:12.6pt;width:15.6pt;" o:ole="t" filled="f" o:preferrelative="t" stroked="f" coordsize="21600,21600">
            <v:path/>
            <v:fill on="f" focussize="0,0"/>
            <v:stroke on="f" joinstyle="miter"/>
            <v:imagedata r:id="rId439" o:title="eqId3bf0295adab7a69310bf19b31f138b8a"/>
            <o:lock v:ext="edit" aspectratio="t"/>
            <w10:wrap type="none"/>
            <w10:anchorlock/>
          </v:shape>
          <o:OLEObject Type="Embed" ProgID="Equation.DSMT4" ShapeID="_x0000_i1277" DrawAspect="Content" ObjectID="_1468075977" r:id="rId438">
            <o:LockedField>false</o:LockedField>
          </o:OLEObject>
        </w:object>
      </w:r>
      <w:r>
        <w:rPr>
          <w:rFonts w:ascii="宋体" w:hAnsi="宋体" w:eastAsia="宋体" w:cs="宋体"/>
          <w:color w:val="000000"/>
        </w:rPr>
        <w:t>浓度均为</w:t>
      </w:r>
      <w:r>
        <w:object>
          <v:shape id="_x0000_i1278" o:spt="75" alt="学科网(www.zxxk.com)--教育资源门户，提供试卷、教案、课件、论文、素材以及各类教学资源下载，还有大量而丰富的教学相关资讯！" type="#_x0000_t75" style="height:15.8pt;width:49.1pt;" o:ole="t" filled="f" o:preferrelative="t" stroked="f" coordsize="21600,21600">
            <v:path/>
            <v:fill on="f" focussize="0,0"/>
            <v:stroke on="f" joinstyle="miter"/>
            <v:imagedata r:id="rId441" o:title="eqId5d3fd5800d6a3050526b9366d2a90711"/>
            <o:lock v:ext="edit" aspectratio="t"/>
            <w10:wrap type="none"/>
            <w10:anchorlock/>
          </v:shape>
          <o:OLEObject Type="Embed" ProgID="Equation.DSMT4" ShapeID="_x0000_i1278" DrawAspect="Content" ObjectID="_1468075978" r:id="rId440">
            <o:LockedField>false</o:LockedField>
          </o:OLEObject>
        </w:object>
      </w:r>
      <w:r>
        <w:rPr>
          <w:rFonts w:ascii="宋体" w:hAnsi="宋体" w:eastAsia="宋体" w:cs="宋体"/>
          <w:color w:val="000000"/>
        </w:rPr>
        <w:t>的</w:t>
      </w:r>
      <w:r>
        <w:object>
          <v:shape id="_x0000_i1279" o:spt="75" alt="学科网(www.zxxk.com)--教育资源门户，提供试卷、教案、课件、论文、素材以及各类教学资源下载，还有大量而丰富的教学相关资讯！" type="#_x0000_t75" style="height:16pt;width:39pt;" o:ole="t" filled="f" o:preferrelative="t" stroked="f" coordsize="21600,21600">
            <v:path/>
            <v:fill on="f" focussize="0,0"/>
            <v:stroke on="f" joinstyle="miter"/>
            <v:imagedata r:id="rId435" o:title="eqId8aed0fad5e08ec91fba4c3822026543d"/>
            <o:lock v:ext="edit" aspectratio="t"/>
            <w10:wrap type="none"/>
            <w10:anchorlock/>
          </v:shape>
          <o:OLEObject Type="Embed" ProgID="Equation.DSMT4" ShapeID="_x0000_i1279" DrawAspect="Content" ObjectID="_1468075979" r:id="rId442">
            <o:LockedField>false</o:LockedField>
          </o:OLEObject>
        </w:object>
      </w:r>
      <w:r>
        <w:rPr>
          <w:rFonts w:ascii="宋体" w:hAnsi="宋体" w:eastAsia="宋体" w:cs="宋体"/>
          <w:color w:val="000000"/>
        </w:rPr>
        <w:t>和</w:t>
      </w:r>
      <w:r>
        <w:object>
          <v:shape id="_x0000_i1280" o:spt="75" alt="学科网(www.zxxk.com)--教育资源门户，提供试卷、教案、课件、论文、素材以及各类教学资源下载，还有大量而丰富的教学相关资讯！" type="#_x0000_t75" style="height:17.85pt;width:47.25pt;" o:ole="t" filled="f" o:preferrelative="t" stroked="f" coordsize="21600,21600">
            <v:path/>
            <v:fill on="f" focussize="0,0"/>
            <v:stroke on="f" joinstyle="miter"/>
            <v:imagedata r:id="rId116" o:title="eqIde7dcde4bdbd4d0e52382a6cbf799869f"/>
            <o:lock v:ext="edit" aspectratio="t"/>
            <w10:wrap type="none"/>
            <w10:anchorlock/>
          </v:shape>
          <o:OLEObject Type="Embed" ProgID="Equation.DSMT4" ShapeID="_x0000_i1280" DrawAspect="Content" ObjectID="_1468075980" r:id="rId443">
            <o:LockedField>false</o:LockedField>
          </o:OLEObject>
        </w:object>
      </w:r>
      <w:r>
        <w:rPr>
          <w:rFonts w:ascii="宋体" w:hAnsi="宋体" w:eastAsia="宋体" w:cs="宋体"/>
          <w:color w:val="000000"/>
        </w:rPr>
        <w:t>的混合溶液中，随</w:t>
      </w:r>
      <w:r>
        <w:object>
          <v:shape id="_x0000_i1281"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445" o:title="eqId075275cff30cd32c69841773160b46fb"/>
            <o:lock v:ext="edit" aspectratio="t"/>
            <w10:wrap type="none"/>
            <w10:anchorlock/>
          </v:shape>
          <o:OLEObject Type="Embed" ProgID="Equation.DSMT4" ShapeID="_x0000_i1281" DrawAspect="Content" ObjectID="_1468075981" r:id="rId444">
            <o:LockedField>false</o:LockedField>
          </o:OLEObject>
        </w:object>
      </w:r>
      <w:r>
        <w:rPr>
          <w:rFonts w:ascii="宋体" w:hAnsi="宋体" w:eastAsia="宋体" w:cs="宋体"/>
          <w:color w:val="000000"/>
        </w:rPr>
        <w:t>的增加，</w:t>
      </w:r>
      <w:r>
        <w:object>
          <v:shape id="_x0000_i1282" o:spt="75" alt="学科网(www.zxxk.com)--教育资源门户，提供试卷、教案、课件、论文、素材以及各类教学资源下载，还有大量而丰富的教学相关资讯！" type="#_x0000_t75" style="height:18.6pt;width:24.6pt;" o:ole="t" filled="f" o:preferrelative="t" stroked="f" coordsize="21600,21600">
            <v:path/>
            <v:fill on="f" focussize="0,0"/>
            <v:stroke on="f" joinstyle="miter"/>
            <v:imagedata r:id="rId447" o:title="eqIdee721599871226ed5459d1f84e27d101"/>
            <o:lock v:ext="edit" aspectratio="t"/>
            <w10:wrap type="none"/>
            <w10:anchorlock/>
          </v:shape>
          <o:OLEObject Type="Embed" ProgID="Equation.DSMT4" ShapeID="_x0000_i1282" DrawAspect="Content" ObjectID="_1468075982" r:id="rId446">
            <o:LockedField>false</o:LockedField>
          </o:OLEObject>
        </w:object>
      </w:r>
      <w:r>
        <w:rPr>
          <w:rFonts w:ascii="宋体" w:hAnsi="宋体" w:eastAsia="宋体" w:cs="宋体"/>
          <w:color w:val="000000"/>
        </w:rPr>
        <w:t>和</w:t>
      </w:r>
      <w:r>
        <w:object>
          <v:shape id="_x0000_i1283"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283" DrawAspect="Content" ObjectID="_1468075983" r:id="rId448">
            <o:LockedField>false</o:LockedField>
          </o:OLEObject>
        </w:object>
      </w:r>
      <w:r>
        <w:rPr>
          <w:rFonts w:ascii="宋体" w:hAnsi="宋体" w:eastAsia="宋体" w:cs="宋体"/>
          <w:color w:val="000000"/>
        </w:rPr>
        <w:t>平衡转化率的变化如图。</w:t>
      </w:r>
    </w:p>
    <w:p w14:paraId="36D817D4">
      <w:pPr>
        <w:spacing w:line="360" w:lineRule="auto"/>
        <w:jc w:val="left"/>
        <w:textAlignment w:val="center"/>
        <w:rPr>
          <w:color w:val="000000"/>
        </w:rPr>
      </w:pPr>
      <w:r>
        <w:rPr>
          <w:color w:val="000000"/>
        </w:rPr>
        <w:drawing>
          <wp:inline distT="0" distB="0" distL="114300" distR="114300">
            <wp:extent cx="2533650" cy="1733550"/>
            <wp:effectExtent l="0" t="0" r="0"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450"/>
                    <a:stretch>
                      <a:fillRect/>
                    </a:stretch>
                  </pic:blipFill>
                  <pic:spPr>
                    <a:xfrm>
                      <a:off x="0" y="0"/>
                      <a:ext cx="2533650" cy="1733550"/>
                    </a:xfrm>
                    <a:prstGeom prst="rect">
                      <a:avLst/>
                    </a:prstGeom>
                  </pic:spPr>
                </pic:pic>
              </a:graphicData>
            </a:graphic>
          </wp:inline>
        </w:drawing>
      </w:r>
    </w:p>
    <w:p w14:paraId="53DF1BDB">
      <w:pPr>
        <w:spacing w:line="360" w:lineRule="auto"/>
        <w:jc w:val="left"/>
        <w:textAlignment w:val="center"/>
        <w:rPr>
          <w:color w:val="000000"/>
        </w:rPr>
      </w:pPr>
      <w:r>
        <w:rPr>
          <w:rFonts w:ascii="宋体" w:hAnsi="宋体" w:eastAsia="宋体" w:cs="宋体"/>
          <w:color w:val="000000"/>
        </w:rPr>
        <w:t>①</w:t>
      </w:r>
      <w:r>
        <w:object>
          <v:shape id="_x0000_i1284"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52" o:title="eqId17b3d39a5f9f1a607a0ea74b9852c774"/>
            <o:lock v:ext="edit" aspectratio="t"/>
            <w10:wrap type="none"/>
            <w10:anchorlock/>
          </v:shape>
          <o:OLEObject Type="Embed" ProgID="Equation.DSMT4" ShapeID="_x0000_i1284" DrawAspect="Content" ObjectID="_1468075984" r:id="rId451">
            <o:LockedField>false</o:LockedField>
          </o:OLEObject>
        </w:object>
      </w:r>
      <w:r>
        <w:rPr>
          <w:rFonts w:ascii="宋体" w:hAnsi="宋体" w:eastAsia="宋体" w:cs="宋体"/>
          <w:color w:val="000000"/>
        </w:rPr>
        <w:t>，与</w:t>
      </w:r>
      <w:r>
        <w:object>
          <v:shape id="_x0000_i1285"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285" DrawAspect="Content" ObjectID="_1468075985" r:id="rId453">
            <o:LockedField>false</o:LockedField>
          </o:OLEObject>
        </w:object>
      </w:r>
      <w:r>
        <w:rPr>
          <w:rFonts w:ascii="宋体" w:hAnsi="宋体" w:eastAsia="宋体" w:cs="宋体"/>
          <w:color w:val="000000"/>
        </w:rPr>
        <w:t>优先反应的离子是</w:t>
      </w:r>
      <w:r>
        <w:rPr>
          <w:color w:val="000000"/>
        </w:rPr>
        <w:t>_______</w:t>
      </w:r>
      <w:r>
        <w:rPr>
          <w:rFonts w:ascii="宋体" w:hAnsi="宋体" w:eastAsia="宋体" w:cs="宋体"/>
          <w:color w:val="000000"/>
        </w:rPr>
        <w:t>。</w:t>
      </w:r>
    </w:p>
    <w:p w14:paraId="3102E2E7">
      <w:pPr>
        <w:spacing w:line="360" w:lineRule="auto"/>
        <w:jc w:val="left"/>
        <w:textAlignment w:val="center"/>
        <w:rPr>
          <w:color w:val="000000"/>
        </w:rPr>
      </w:pPr>
      <w:r>
        <w:rPr>
          <w:rFonts w:ascii="宋体" w:hAnsi="宋体" w:eastAsia="宋体" w:cs="宋体"/>
          <w:color w:val="000000"/>
        </w:rPr>
        <w:t>②</w:t>
      </w:r>
      <w:r>
        <w:object>
          <v:shape id="_x0000_i1286"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55" o:title="eqId02a889f18bf66df4e06624a00462ef1e"/>
            <o:lock v:ext="edit" aspectratio="t"/>
            <w10:wrap type="none"/>
            <w10:anchorlock/>
          </v:shape>
          <o:OLEObject Type="Embed" ProgID="Equation.DSMT4" ShapeID="_x0000_i1286" DrawAspect="Content" ObjectID="_1468075986" r:id="rId454">
            <o:LockedField>false</o:LockedField>
          </o:OLEObject>
        </w:object>
      </w:r>
      <w:r>
        <w:rPr>
          <w:rFonts w:ascii="宋体" w:hAnsi="宋体" w:eastAsia="宋体" w:cs="宋体"/>
          <w:color w:val="000000"/>
        </w:rPr>
        <w:t>，</w:t>
      </w:r>
      <w:r>
        <w:object>
          <v:shape id="_x0000_i1287"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287" DrawAspect="Content" ObjectID="_1468075987" r:id="rId456">
            <o:LockedField>false</o:LockedField>
          </o:OLEObject>
        </w:object>
      </w:r>
      <w:r>
        <w:rPr>
          <w:rFonts w:ascii="宋体" w:hAnsi="宋体" w:eastAsia="宋体" w:cs="宋体"/>
          <w:color w:val="000000"/>
        </w:rPr>
        <w:t>平衡转化率上升而</w:t>
      </w:r>
      <w:r>
        <w:object>
          <v:shape id="_x0000_i1288" o:spt="75" alt="学科网(www.zxxk.com)--教育资源门户，提供试卷、教案、课件、论文、素材以及各类教学资源下载，还有大量而丰富的教学相关资讯！" type="#_x0000_t75" style="height:18.6pt;width:24.6pt;" o:ole="t" filled="f" o:preferrelative="t" stroked="f" coordsize="21600,21600">
            <v:path/>
            <v:fill on="f" focussize="0,0"/>
            <v:stroke on="f" joinstyle="miter"/>
            <v:imagedata r:id="rId447" o:title="eqIdee721599871226ed5459d1f84e27d101"/>
            <o:lock v:ext="edit" aspectratio="t"/>
            <w10:wrap type="none"/>
            <w10:anchorlock/>
          </v:shape>
          <o:OLEObject Type="Embed" ProgID="Equation.DSMT4" ShapeID="_x0000_i1288" DrawAspect="Content" ObjectID="_1468075988" r:id="rId457">
            <o:LockedField>false</o:LockedField>
          </o:OLEObject>
        </w:object>
      </w:r>
      <w:r>
        <w:rPr>
          <w:rFonts w:ascii="宋体" w:hAnsi="宋体" w:eastAsia="宋体" w:cs="宋体"/>
          <w:color w:val="000000"/>
        </w:rPr>
        <w:t>平衡转化率下降，结合方程式解释原因：</w:t>
      </w:r>
      <w:r>
        <w:rPr>
          <w:color w:val="000000"/>
        </w:rPr>
        <w:t>_______</w:t>
      </w:r>
      <w:r>
        <w:rPr>
          <w:rFonts w:ascii="宋体" w:hAnsi="宋体" w:eastAsia="宋体" w:cs="宋体"/>
          <w:color w:val="000000"/>
        </w:rPr>
        <w:t>。</w:t>
      </w:r>
    </w:p>
    <w:p w14:paraId="149B37FD">
      <w:pPr>
        <w:spacing w:line="360" w:lineRule="auto"/>
        <w:textAlignment w:val="center"/>
        <w:rPr>
          <w:color w:val="000000"/>
        </w:rPr>
      </w:pPr>
      <w:r>
        <w:rPr>
          <w:color w:val="2E75B6"/>
        </w:rPr>
        <w:t>【答案】</w:t>
      </w:r>
      <w:r>
        <w:rPr>
          <w:color w:val="000000"/>
        </w:rPr>
        <w:t>（1）</w:t>
      </w:r>
      <w:r>
        <w:object>
          <v:shape id="_x0000_i1289" o:spt="75" alt="学科网(www.zxxk.com)--教育资源门户，提供试卷、教案、课件、论文、素材以及各类教学资源下载，还有大量而丰富的教学相关资讯！" type="#_x0000_t75" style="height:17.75pt;width:180pt;" o:ole="t" filled="f" o:preferrelative="t" stroked="f" coordsize="21600,21600">
            <v:path/>
            <v:fill on="f" focussize="0,0"/>
            <v:stroke on="f" joinstyle="miter"/>
            <v:imagedata r:id="rId459" o:title="eqId112689c7b6a0253aa0f192e03cb5828b"/>
            <o:lock v:ext="edit" aspectratio="t"/>
            <w10:wrap type="none"/>
            <w10:anchorlock/>
          </v:shape>
          <o:OLEObject Type="Embed" ProgID="Equation.DSMT4" ShapeID="_x0000_i1289" DrawAspect="Content" ObjectID="_1468075989" r:id="rId458">
            <o:LockedField>false</o:LockedField>
          </o:OLEObject>
        </w:object>
      </w:r>
      <w:r>
        <w:object>
          <v:shape id="_x0000_i1290" o:spt="75" alt="学科网(www.zxxk.com)--教育资源门户，提供试卷、教案、课件、论文、素材以及各类教学资源下载，还有大量而丰富的教学相关资讯！" type="#_x0000_t75" style="height:15.75pt;width:113.25pt;" o:ole="t" filled="f" o:preferrelative="t" stroked="f" coordsize="21600,21600">
            <v:path/>
            <v:fill on="f" focussize="0,0"/>
            <v:stroke on="f" joinstyle="miter"/>
            <v:imagedata r:id="rId461" o:title="eqId9f3673e1b1ff5508a7866ce450e16b46"/>
            <o:lock v:ext="edit" aspectratio="t"/>
            <w10:wrap type="none"/>
            <w10:anchorlock/>
          </v:shape>
          <o:OLEObject Type="Embed" ProgID="Equation.DSMT4" ShapeID="_x0000_i1290" DrawAspect="Content" ObjectID="_1468075990" r:id="rId460">
            <o:LockedField>false</o:LockedField>
          </o:OLEObject>
        </w:object>
      </w:r>
      <w:r>
        <w:rPr>
          <w:color w:val="000000"/>
        </w:rPr>
        <w:t xml:space="preserve">    </w:t>
      </w:r>
    </w:p>
    <w:p w14:paraId="1C90E3A2">
      <w:pPr>
        <w:spacing w:line="360" w:lineRule="auto"/>
        <w:textAlignment w:val="center"/>
        <w:rPr>
          <w:color w:val="000000"/>
        </w:rPr>
      </w:pPr>
      <w:r>
        <w:rPr>
          <w:color w:val="000000"/>
        </w:rPr>
        <w:t xml:space="preserve">（2）    ①. </w:t>
      </w:r>
      <w:r>
        <w:object>
          <v:shape id="_x0000_i1291" o:spt="75" alt="学科网(www.zxxk.com)--教育资源门户，提供试卷、教案、课件、论文、素材以及各类教学资源下载，还有大量而丰富的教学相关资讯！" type="#_x0000_t75" style="height:18pt;width:140.25pt;" o:ole="t" filled="f" o:preferrelative="t" stroked="f" coordsize="21600,21600">
            <v:path/>
            <v:fill on="f" focussize="0,0"/>
            <v:stroke on="f" joinstyle="miter"/>
            <v:imagedata r:id="rId463" o:title="eqId019ab744c021c4e9d9d2027e9c05fc53"/>
            <o:lock v:ext="edit" aspectratio="t"/>
            <w10:wrap type="none"/>
            <w10:anchorlock/>
          </v:shape>
          <o:OLEObject Type="Embed" ProgID="Equation.DSMT4" ShapeID="_x0000_i1291" DrawAspect="Content" ObjectID="_1468075991" r:id="rId462">
            <o:LockedField>false</o:LockedField>
          </o:OLEObject>
        </w:object>
      </w:r>
      <w:r>
        <w:rPr>
          <w:color w:val="000000"/>
        </w:rPr>
        <w:t xml:space="preserve">    ②. </w:t>
      </w:r>
      <w:r>
        <w:object>
          <v:shape id="_x0000_i1292" o:spt="75" alt="学科网(www.zxxk.com)--教育资源门户，提供试卷、教案、课件、论文、素材以及各类教学资源下载，还有大量而丰富的教学相关资讯！" type="#_x0000_t75" style="height:18.1pt;width:164.3pt;" o:ole="t" filled="f" o:preferrelative="t" stroked="f" coordsize="21600,21600">
            <v:path/>
            <v:fill on="f" focussize="0,0"/>
            <v:stroke on="f" joinstyle="miter"/>
            <v:imagedata r:id="rId424" o:title="eqId754319c7a1e476b359edead64c4800b3"/>
            <o:lock v:ext="edit" aspectratio="t"/>
            <w10:wrap type="none"/>
            <w10:anchorlock/>
          </v:shape>
          <o:OLEObject Type="Embed" ProgID="Equation.DSMT4" ShapeID="_x0000_i1292" DrawAspect="Content" ObjectID="_1468075992" r:id="rId464">
            <o:LockedField>false</o:LockedField>
          </o:OLEObject>
        </w:object>
      </w:r>
      <w:r>
        <w:rPr>
          <w:color w:val="000000"/>
        </w:rPr>
        <w:t xml:space="preserve">    ③. </w:t>
      </w:r>
      <w:r>
        <w:object>
          <v:shape id="_x0000_i1293"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66" o:title="eqId3e467b1d06fca46dc6b0fb64aa7e4767"/>
            <o:lock v:ext="edit" aspectratio="t"/>
            <w10:wrap type="none"/>
            <w10:anchorlock/>
          </v:shape>
          <o:OLEObject Type="Embed" ProgID="Equation.DSMT4" ShapeID="_x0000_i1293" DrawAspect="Content" ObjectID="_1468075993" r:id="rId465">
            <o:LockedField>false</o:LockedField>
          </o:OLEObject>
        </w:object>
      </w:r>
      <w:r>
        <w:rPr>
          <w:color w:val="000000"/>
        </w:rPr>
        <w:t xml:space="preserve">    ④. </w:t>
      </w:r>
      <w:r>
        <w:object>
          <v:shape id="_x0000_i129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68" o:title="eqIde71c86dcd9a9e9b09bbbb65b9d313435"/>
            <o:lock v:ext="edit" aspectratio="t"/>
            <w10:wrap type="none"/>
            <w10:anchorlock/>
          </v:shape>
          <o:OLEObject Type="Embed" ProgID="Equation.DSMT4" ShapeID="_x0000_i1294" DrawAspect="Content" ObjectID="_1468075994" r:id="rId467">
            <o:LockedField>false</o:LockedField>
          </o:OLEObject>
        </w:object>
      </w:r>
      <w:r>
        <w:rPr>
          <w:color w:val="000000"/>
        </w:rPr>
        <w:t xml:space="preserve">    </w:t>
      </w:r>
    </w:p>
    <w:p w14:paraId="19953AC2">
      <w:pPr>
        <w:spacing w:line="360" w:lineRule="auto"/>
        <w:textAlignment w:val="center"/>
        <w:rPr>
          <w:color w:val="000000"/>
        </w:rPr>
      </w:pPr>
      <w:r>
        <w:rPr>
          <w:color w:val="000000"/>
        </w:rPr>
        <w:t xml:space="preserve">（3）    ①. </w:t>
      </w:r>
      <w:r>
        <w:object>
          <v:shape id="_x0000_i1295"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70" o:title="eqId2bbb4400e4bc40392f17552e1acf0eba"/>
            <o:lock v:ext="edit" aspectratio="t"/>
            <w10:wrap type="none"/>
            <w10:anchorlock/>
          </v:shape>
          <o:OLEObject Type="Embed" ProgID="Equation.DSMT4" ShapeID="_x0000_i1295" DrawAspect="Content" ObjectID="_1468075995" r:id="rId469">
            <o:LockedField>false</o:LockedField>
          </o:OLEObject>
        </w:object>
      </w:r>
      <w:r>
        <w:rPr>
          <w:color w:val="000000"/>
        </w:rPr>
        <w:t xml:space="preserve">    ②. </w:t>
      </w:r>
      <w:r>
        <w:object>
          <v:shape id="_x0000_i1296" o:spt="75" alt="学科网(www.zxxk.com)--教育资源门户，提供试卷、教案、课件、论文、素材以及各类教学资源下载，还有大量而丰富的教学相关资讯！" type="#_x0000_t75" style="height:14.15pt;width:42.85pt;" o:ole="t" filled="f" o:preferrelative="t" stroked="f" coordsize="21600,21600">
            <v:path/>
            <v:fill on="f" focussize="0,0"/>
            <v:stroke on="f" joinstyle="miter"/>
            <v:imagedata r:id="rId472" o:title="eqIdb2977bfa33d721c40590ed610013999a"/>
            <o:lock v:ext="edit" aspectratio="t"/>
            <w10:wrap type="none"/>
            <w10:anchorlock/>
          </v:shape>
          <o:OLEObject Type="Embed" ProgID="Equation.DSMT4" ShapeID="_x0000_i1296" DrawAspect="Content" ObjectID="_1468075996" r:id="rId471">
            <o:LockedField>false</o:LockedField>
          </o:OLEObject>
        </w:object>
      </w:r>
      <w:r>
        <w:rPr>
          <w:rFonts w:ascii="宋体" w:hAnsi="宋体" w:eastAsia="宋体" w:cs="宋体"/>
          <w:color w:val="000000"/>
        </w:rPr>
        <w:t>时，产生的二氧化碳逸出，使反应正向进行，</w:t>
      </w:r>
      <w:r>
        <w:object>
          <v:shape id="_x0000_i1297"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297" DrawAspect="Content" ObjectID="_1468075997" r:id="rId473">
            <o:LockedField>false</o:LockedField>
          </o:OLEObject>
        </w:object>
      </w:r>
      <w:r>
        <w:rPr>
          <w:rFonts w:ascii="宋体" w:hAnsi="宋体" w:eastAsia="宋体" w:cs="宋体"/>
          <w:color w:val="000000"/>
        </w:rPr>
        <w:t>平衡转化率上升，亚硫酸氢根浓度增大，抑制了的亚硫酸根和二氧化硫的反应，所以</w:t>
      </w:r>
      <w:r>
        <w:object>
          <v:shape id="_x0000_i1298"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298" DrawAspect="Content" ObjectID="_1468075998" r:id="rId474">
            <o:LockedField>false</o:LockedField>
          </o:OLEObject>
        </w:object>
      </w:r>
      <w:r>
        <w:rPr>
          <w:rFonts w:ascii="宋体" w:hAnsi="宋体" w:eastAsia="宋体" w:cs="宋体"/>
          <w:color w:val="000000"/>
        </w:rPr>
        <w:t>平衡转化率上升而</w:t>
      </w:r>
      <w:r>
        <w:object>
          <v:shape id="_x0000_i1299" o:spt="75" alt="学科网(www.zxxk.com)--教育资源门户，提供试卷、教案、课件、论文、素材以及各类教学资源下载，还有大量而丰富的教学相关资讯！" type="#_x0000_t75" style="height:18.6pt;width:24.6pt;" o:ole="t" filled="f" o:preferrelative="t" stroked="f" coordsize="21600,21600">
            <v:path/>
            <v:fill on="f" focussize="0,0"/>
            <v:stroke on="f" joinstyle="miter"/>
            <v:imagedata r:id="rId447" o:title="eqIdee721599871226ed5459d1f84e27d101"/>
            <o:lock v:ext="edit" aspectratio="t"/>
            <w10:wrap type="none"/>
            <w10:anchorlock/>
          </v:shape>
          <o:OLEObject Type="Embed" ProgID="Equation.DSMT4" ShapeID="_x0000_i1299" DrawAspect="Content" ObjectID="_1468075999" r:id="rId475">
            <o:LockedField>false</o:LockedField>
          </o:OLEObject>
        </w:object>
      </w:r>
      <w:r>
        <w:rPr>
          <w:rFonts w:ascii="宋体" w:hAnsi="宋体" w:eastAsia="宋体" w:cs="宋体"/>
          <w:color w:val="000000"/>
        </w:rPr>
        <w:t>平衡转化率下降</w:t>
      </w:r>
    </w:p>
    <w:p w14:paraId="08CFA4E3">
      <w:pPr>
        <w:spacing w:line="360" w:lineRule="auto"/>
        <w:textAlignment w:val="center"/>
        <w:rPr>
          <w:color w:val="000000"/>
        </w:rPr>
      </w:pPr>
      <w:r>
        <w:rPr>
          <w:color w:val="2E75B6"/>
        </w:rPr>
        <w:t>【解析】</w:t>
      </w:r>
    </w:p>
    <w:p w14:paraId="141B56BC">
      <w:pPr>
        <w:spacing w:line="360" w:lineRule="auto"/>
        <w:jc w:val="both"/>
        <w:textAlignment w:val="center"/>
        <w:rPr>
          <w:color w:val="000000"/>
        </w:rPr>
      </w:pPr>
      <w:r>
        <w:rPr>
          <w:color w:val="000000"/>
        </w:rPr>
        <w:t>【分析】</w:t>
      </w:r>
      <w:r>
        <w:rPr>
          <w:rFonts w:ascii="宋体" w:hAnsi="宋体" w:eastAsia="宋体" w:cs="宋体"/>
          <w:color w:val="000000"/>
        </w:rPr>
        <w:t>硫化氢通入燃烧炉中燃烧，生成了二氧化硫，还有少量氮气，氧气等，二氧化硫与碳酸钠在反应釜中反应，产生的废气用氢氧化钠吸收，出料液离心分离得到产品，母液中含有亚硫酸氢钠，返回配碱槽中循环使用。</w:t>
      </w:r>
    </w:p>
    <w:p w14:paraId="072F1863">
      <w:pPr>
        <w:spacing w:line="360" w:lineRule="auto"/>
        <w:jc w:val="both"/>
        <w:textAlignment w:val="center"/>
        <w:rPr>
          <w:color w:val="000000"/>
        </w:rPr>
      </w:pPr>
      <w:r>
        <w:rPr>
          <w:color w:val="000000"/>
        </w:rPr>
        <w:t>【小问1详解】</w:t>
      </w:r>
    </w:p>
    <w:p w14:paraId="49A4D413">
      <w:pPr>
        <w:spacing w:line="360" w:lineRule="auto"/>
        <w:jc w:val="left"/>
        <w:textAlignment w:val="center"/>
        <w:rPr>
          <w:color w:val="000000"/>
        </w:rPr>
      </w:pPr>
      <w:r>
        <w:rPr>
          <w:rFonts w:ascii="宋体" w:hAnsi="宋体" w:eastAsia="宋体" w:cs="宋体"/>
          <w:color w:val="000000"/>
        </w:rPr>
        <w:t>已知：</w:t>
      </w:r>
    </w:p>
    <w:p w14:paraId="7EA790C1">
      <w:pPr>
        <w:spacing w:line="360" w:lineRule="auto"/>
        <w:jc w:val="left"/>
        <w:textAlignment w:val="center"/>
        <w:rPr>
          <w:color w:val="000000"/>
        </w:rPr>
      </w:pPr>
      <w:r>
        <w:rPr>
          <w:rFonts w:ascii="宋体" w:hAnsi="宋体" w:eastAsia="宋体" w:cs="宋体"/>
          <w:color w:val="000000"/>
        </w:rPr>
        <w:t>反应Ⅰ：</w:t>
      </w:r>
      <w:r>
        <w:object>
          <v:shape id="_x0000_i1300" o:spt="75" alt="学科网(www.zxxk.com)--教育资源门户，提供试卷、教案、课件、论文、素材以及各类教学资源下载，还有大量而丰富的教学相关资讯！" type="#_x0000_t75" style="height:31.35pt;width:151.05pt;" o:ole="t" filled="f" o:preferrelative="t" stroked="f" coordsize="21600,21600">
            <v:path/>
            <v:fill on="f" focussize="0,0"/>
            <v:stroke on="f" joinstyle="miter"/>
            <v:imagedata r:id="rId408" o:title="eqId069205b07549d2f8a4f132a4abae6ddf"/>
            <o:lock v:ext="edit" aspectratio="t"/>
            <w10:wrap type="none"/>
            <w10:anchorlock/>
          </v:shape>
          <o:OLEObject Type="Embed" ProgID="Equation.DSMT4" ShapeID="_x0000_i1300" DrawAspect="Content" ObjectID="_1468076000" r:id="rId476">
            <o:LockedField>false</o:LockedField>
          </o:OLEObject>
        </w:object>
      </w:r>
      <w:r>
        <w:rPr>
          <w:rFonts w:ascii="Times New Roman" w:hAnsi="Times New Roman" w:eastAsia="Times New Roman" w:cs="Times New Roman"/>
          <w:color w:val="000000"/>
        </w:rPr>
        <w:t xml:space="preserve">        </w:t>
      </w:r>
      <w:r>
        <w:object>
          <v:shape id="_x0000_i1301" o:spt="75" alt="学科网(www.zxxk.com)--教育资源门户，提供试卷、教案、课件、论文、素材以及各类教学资源下载，还有大量而丰富的教学相关资讯！" type="#_x0000_t75" style="height:15.75pt;width:98.4pt;" o:ole="t" filled="f" o:preferrelative="t" stroked="f" coordsize="21600,21600">
            <v:path/>
            <v:fill on="f" focussize="0,0"/>
            <v:stroke on="f" joinstyle="miter"/>
            <v:imagedata r:id="rId410" o:title="eqIdddfbfc2464e71668a2d6ecebcbb24bfc"/>
            <o:lock v:ext="edit" aspectratio="t"/>
            <w10:wrap type="none"/>
            <w10:anchorlock/>
          </v:shape>
          <o:OLEObject Type="Embed" ProgID="Equation.DSMT4" ShapeID="_x0000_i1301" DrawAspect="Content" ObjectID="_1468076001" r:id="rId477">
            <o:LockedField>false</o:LockedField>
          </o:OLEObject>
        </w:object>
      </w:r>
    </w:p>
    <w:p w14:paraId="7DA53470">
      <w:pPr>
        <w:spacing w:line="360" w:lineRule="auto"/>
        <w:jc w:val="left"/>
        <w:textAlignment w:val="center"/>
        <w:rPr>
          <w:color w:val="000000"/>
        </w:rPr>
      </w:pPr>
      <w:r>
        <w:rPr>
          <w:rFonts w:ascii="宋体" w:hAnsi="宋体" w:eastAsia="宋体" w:cs="宋体"/>
          <w:color w:val="000000"/>
        </w:rPr>
        <w:t>反应Ⅱ：</w:t>
      </w:r>
      <w:r>
        <w:object>
          <v:shape id="_x0000_i1302" o:spt="75" alt="学科网(www.zxxk.com)--教育资源门户，提供试卷、教案、课件、论文、素材以及各类教学资源下载，还有大量而丰富的教学相关资讯！" type="#_x0000_t75" style="height:18pt;width:98.25pt;" o:ole="t" filled="f" o:preferrelative="t" stroked="f" coordsize="21600,21600">
            <v:path/>
            <v:fill on="f" focussize="0,0"/>
            <v:stroke on="f" joinstyle="miter"/>
            <v:imagedata r:id="rId412" o:title="eqIdc32d630febfc73175f447d3088c61b98"/>
            <o:lock v:ext="edit" aspectratio="t"/>
            <w10:wrap type="none"/>
            <w10:anchorlock/>
          </v:shape>
          <o:OLEObject Type="Embed" ProgID="Equation.DSMT4" ShapeID="_x0000_i1302" DrawAspect="Content" ObjectID="_1468076002" r:id="rId478">
            <o:LockedField>false</o:LockedField>
          </o:OLEObject>
        </w:object>
      </w:r>
      <w:r>
        <w:rPr>
          <w:rFonts w:ascii="Times New Roman" w:hAnsi="Times New Roman" w:eastAsia="Times New Roman" w:cs="Times New Roman"/>
          <w:color w:val="000000"/>
        </w:rPr>
        <w:t xml:space="preserve">                 </w:t>
      </w:r>
      <w:r>
        <w:object>
          <v:shape id="_x0000_i1303" o:spt="75" alt="学科网(www.zxxk.com)--教育资源门户，提供试卷、教案、课件、论文、素材以及各类教学资源下载，还有大量而丰富的教学相关资讯！" type="#_x0000_t75" style="height:16.35pt;width:98.05pt;" o:ole="t" filled="f" o:preferrelative="t" stroked="f" coordsize="21600,21600">
            <v:path/>
            <v:fill on="f" focussize="0,0"/>
            <v:stroke on="f" joinstyle="miter"/>
            <v:imagedata r:id="rId414" o:title="eqId815a1793e24ac94d8a1a2cf07c39783c"/>
            <o:lock v:ext="edit" aspectratio="t"/>
            <w10:wrap type="none"/>
            <w10:anchorlock/>
          </v:shape>
          <o:OLEObject Type="Embed" ProgID="Equation.DSMT4" ShapeID="_x0000_i1303" DrawAspect="Content" ObjectID="_1468076003" r:id="rId479">
            <o:LockedField>false</o:LockedField>
          </o:OLEObject>
        </w:object>
      </w:r>
    </w:p>
    <w:p w14:paraId="4B8A826B">
      <w:pPr>
        <w:spacing w:line="360" w:lineRule="auto"/>
        <w:jc w:val="left"/>
        <w:textAlignment w:val="center"/>
        <w:rPr>
          <w:color w:val="000000"/>
        </w:rPr>
      </w:pPr>
      <w:r>
        <w:rPr>
          <w:rFonts w:ascii="宋体" w:hAnsi="宋体" w:eastAsia="宋体" w:cs="宋体"/>
          <w:color w:val="000000"/>
        </w:rPr>
        <w:t>将Ⅰ×</w:t>
      </w:r>
      <w:r>
        <w:rPr>
          <w:rFonts w:ascii="Times New Roman" w:hAnsi="Times New Roman" w:eastAsia="Times New Roman" w:cs="Times New Roman"/>
          <w:color w:val="000000"/>
        </w:rPr>
        <w:t>2+</w:t>
      </w:r>
      <w:r>
        <w:rPr>
          <w:rFonts w:ascii="宋体" w:hAnsi="宋体" w:eastAsia="宋体" w:cs="宋体"/>
          <w:color w:val="000000"/>
        </w:rPr>
        <w:t>Ⅱ×</w:t>
      </w:r>
      <w:r>
        <w:rPr>
          <w:rFonts w:ascii="Times New Roman" w:hAnsi="Times New Roman" w:eastAsia="Times New Roman" w:cs="Times New Roman"/>
          <w:color w:val="000000"/>
        </w:rPr>
        <w:t>2</w:t>
      </w:r>
      <w:r>
        <w:rPr>
          <w:rFonts w:ascii="宋体" w:hAnsi="宋体" w:eastAsia="宋体" w:cs="宋体"/>
          <w:color w:val="000000"/>
        </w:rPr>
        <w:t>得：</w:t>
      </w:r>
      <w:r>
        <w:object>
          <v:shape id="_x0000_i1304" o:spt="75" alt="学科网(www.zxxk.com)--教育资源门户，提供试卷、教案、课件、论文、素材以及各类教学资源下载，还有大量而丰富的教学相关资讯！" type="#_x0000_t75" style="height:17.75pt;width:180pt;" o:ole="t" filled="f" o:preferrelative="t" stroked="f" coordsize="21600,21600">
            <v:path/>
            <v:fill on="f" focussize="0,0"/>
            <v:stroke on="f" joinstyle="miter"/>
            <v:imagedata r:id="rId459" o:title="eqId112689c7b6a0253aa0f192e03cb5828b"/>
            <o:lock v:ext="edit" aspectratio="t"/>
            <w10:wrap type="none"/>
            <w10:anchorlock/>
          </v:shape>
          <o:OLEObject Type="Embed" ProgID="Equation.DSMT4" ShapeID="_x0000_i1304" DrawAspect="Content" ObjectID="_1468076004" r:id="rId480">
            <o:LockedField>false</o:LockedField>
          </o:OLEObject>
        </w:object>
      </w:r>
      <w:r>
        <w:object>
          <v:shape id="_x0000_i1305" o:spt="75" alt="学科网(www.zxxk.com)--教育资源门户，提供试卷、教案、课件、论文、素材以及各类教学资源下载，还有大量而丰富的教学相关资讯！" type="#_x0000_t75" style="height:18pt;width:279pt;" o:ole="t" filled="f" o:preferrelative="t" stroked="f" coordsize="21600,21600">
            <v:path/>
            <v:fill on="f" focussize="0,0"/>
            <v:stroke on="f" joinstyle="miter"/>
            <v:imagedata r:id="rId482" o:title="eqIdf1d75d4ddc09696ef8122c879bc3a460"/>
            <o:lock v:ext="edit" aspectratio="t"/>
            <w10:wrap type="none"/>
            <w10:anchorlock/>
          </v:shape>
          <o:OLEObject Type="Embed" ProgID="Equation.DSMT4" ShapeID="_x0000_i1305" DrawAspect="Content" ObjectID="_1468076005" r:id="rId481">
            <o:LockedField>false</o:LockedField>
          </o:OLEObject>
        </w:object>
      </w:r>
      <w:r>
        <w:rPr>
          <w:rFonts w:ascii="宋体" w:hAnsi="宋体" w:eastAsia="宋体" w:cs="宋体"/>
          <w:color w:val="000000"/>
        </w:rPr>
        <w:t>，所以由</w:t>
      </w:r>
      <w:r>
        <w:object>
          <v:shape id="_x0000_i1306"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121" o:title="eqId7c0afdbb1b1be2d624217f907abfd630"/>
            <o:lock v:ext="edit" aspectratio="t"/>
            <w10:wrap type="none"/>
            <w10:anchorlock/>
          </v:shape>
          <o:OLEObject Type="Embed" ProgID="Equation.DSMT4" ShapeID="_x0000_i1306" DrawAspect="Content" ObjectID="_1468076006" r:id="rId483">
            <o:LockedField>false</o:LockedField>
          </o:OLEObject>
        </w:object>
      </w:r>
      <w:r>
        <w:rPr>
          <w:rFonts w:ascii="宋体" w:hAnsi="宋体" w:eastAsia="宋体" w:cs="宋体"/>
          <w:color w:val="000000"/>
        </w:rPr>
        <w:t>制</w:t>
      </w:r>
      <w:r>
        <w:object>
          <v:shape id="_x0000_i1307"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307" DrawAspect="Content" ObjectID="_1468076007" r:id="rId484">
            <o:LockedField>false</o:LockedField>
          </o:OLEObject>
        </w:object>
      </w:r>
      <w:r>
        <w:rPr>
          <w:rFonts w:ascii="宋体" w:hAnsi="宋体" w:eastAsia="宋体" w:cs="宋体"/>
          <w:color w:val="000000"/>
        </w:rPr>
        <w:t>的热化学方程式为</w:t>
      </w:r>
      <w:r>
        <w:object>
          <v:shape id="_x0000_i1308" o:spt="75" alt="学科网(www.zxxk.com)--教育资源门户，提供试卷、教案、课件、论文、素材以及各类教学资源下载，还有大量而丰富的教学相关资讯！" type="#_x0000_t75" style="height:17.75pt;width:180pt;" o:ole="t" filled="f" o:preferrelative="t" stroked="f" coordsize="21600,21600">
            <v:path/>
            <v:fill on="f" focussize="0,0"/>
            <v:stroke on="f" joinstyle="miter"/>
            <v:imagedata r:id="rId459" o:title="eqId112689c7b6a0253aa0f192e03cb5828b"/>
            <o:lock v:ext="edit" aspectratio="t"/>
            <w10:wrap type="none"/>
            <w10:anchorlock/>
          </v:shape>
          <o:OLEObject Type="Embed" ProgID="Equation.DSMT4" ShapeID="_x0000_i1308" DrawAspect="Content" ObjectID="_1468076008" r:id="rId485">
            <o:LockedField>false</o:LockedField>
          </o:OLEObject>
        </w:object>
      </w:r>
      <w:r>
        <w:object>
          <v:shape id="_x0000_i1309" o:spt="75" alt="学科网(www.zxxk.com)--教育资源门户，提供试卷、教案、课件、论文、素材以及各类教学资源下载，还有大量而丰富的教学相关资讯！" type="#_x0000_t75" style="height:15.75pt;width:113.25pt;" o:ole="t" filled="f" o:preferrelative="t" stroked="f" coordsize="21600,21600">
            <v:path/>
            <v:fill on="f" focussize="0,0"/>
            <v:stroke on="f" joinstyle="miter"/>
            <v:imagedata r:id="rId487" o:title="eqId79f9caec33e95ea5400a22a29448bd2a"/>
            <o:lock v:ext="edit" aspectratio="t"/>
            <w10:wrap type="none"/>
            <w10:anchorlock/>
          </v:shape>
          <o:OLEObject Type="Embed" ProgID="Equation.DSMT4" ShapeID="_x0000_i1309" DrawAspect="Content" ObjectID="_1468076009" r:id="rId486">
            <o:LockedField>false</o:LockedField>
          </o:OLEObject>
        </w:object>
      </w:r>
      <w:r>
        <w:rPr>
          <w:rFonts w:ascii="宋体" w:hAnsi="宋体" w:eastAsia="宋体" w:cs="宋体"/>
          <w:color w:val="000000"/>
        </w:rPr>
        <w:t>；</w:t>
      </w:r>
    </w:p>
    <w:p w14:paraId="299F444D">
      <w:pPr>
        <w:spacing w:line="360" w:lineRule="auto"/>
        <w:jc w:val="left"/>
        <w:textAlignment w:val="center"/>
        <w:rPr>
          <w:color w:val="000000"/>
        </w:rPr>
      </w:pPr>
      <w:r>
        <w:rPr>
          <w:color w:val="000000"/>
        </w:rPr>
        <w:t>【小问2详解】</w:t>
      </w:r>
    </w:p>
    <w:p w14:paraId="701D11BE">
      <w:pPr>
        <w:spacing w:line="360" w:lineRule="auto"/>
        <w:jc w:val="left"/>
        <w:textAlignment w:val="center"/>
        <w:rPr>
          <w:color w:val="000000"/>
        </w:rPr>
      </w:pPr>
      <w:r>
        <w:rPr>
          <w:rFonts w:ascii="宋体" w:hAnsi="宋体" w:eastAsia="宋体" w:cs="宋体"/>
          <w:color w:val="000000"/>
        </w:rPr>
        <w:t>① 当反应釜中溶液</w:t>
      </w:r>
      <w:r>
        <w:object>
          <v:shape id="_x0000_i131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10" DrawAspect="Content" ObjectID="_1468076010" r:id="rId488">
            <o:LockedField>false</o:LockedField>
          </o:OLEObject>
        </w:object>
      </w:r>
      <w:r>
        <w:rPr>
          <w:rFonts w:ascii="宋体" w:hAnsi="宋体" w:eastAsia="宋体" w:cs="宋体"/>
          <w:color w:val="000000"/>
        </w:rPr>
        <w:t>达到</w:t>
      </w:r>
      <w:r>
        <w:rPr>
          <w:rFonts w:ascii="Times New Roman" w:hAnsi="Times New Roman" w:eastAsia="Times New Roman" w:cs="Times New Roman"/>
          <w:color w:val="000000"/>
        </w:rPr>
        <w:t>3.8~4.1</w:t>
      </w:r>
      <w:r>
        <w:rPr>
          <w:rFonts w:ascii="宋体" w:hAnsi="宋体" w:eastAsia="宋体" w:cs="宋体"/>
          <w:color w:val="000000"/>
        </w:rPr>
        <w:t>时，形成的</w:t>
      </w:r>
      <w:r>
        <w:object>
          <v:shape id="_x0000_i1311" o:spt="75" alt="学科网(www.zxxk.com)--教育资源门户，提供试卷、教案、课件、论文、素材以及各类教学资源下载，还有大量而丰富的教学相关资讯！" type="#_x0000_t75" style="height:18.4pt;width:46.05pt;" o:ole="t" filled="f" o:preferrelative="t" stroked="f" coordsize="21600,21600">
            <v:path/>
            <v:fill on="f" focussize="0,0"/>
            <v:stroke on="f" joinstyle="miter"/>
            <v:imagedata r:id="rId430" o:title="eqIdcbcf36f9ffe5d7129a0882d827efdf02"/>
            <o:lock v:ext="edit" aspectratio="t"/>
            <w10:wrap type="none"/>
            <w10:anchorlock/>
          </v:shape>
          <o:OLEObject Type="Embed" ProgID="Equation.DSMT4" ShapeID="_x0000_i1311" DrawAspect="Content" ObjectID="_1468076011" r:id="rId489">
            <o:LockedField>false</o:LockedField>
          </o:OLEObject>
        </w:object>
      </w:r>
      <w:r>
        <w:rPr>
          <w:rFonts w:ascii="宋体" w:hAnsi="宋体" w:eastAsia="宋体" w:cs="宋体"/>
          <w:color w:val="000000"/>
        </w:rPr>
        <w:t>悬浊液转化为</w:t>
      </w:r>
      <w:r>
        <w:object>
          <v:shape id="_x0000_i1312" o:spt="75" alt="学科网(www.zxxk.com)--教育资源门户，提供试卷、教案、课件、论文、素材以及各类教学资源下载，还有大量而丰富的教学相关资讯！" type="#_x0000_t75" style="height:18pt;width:46pt;" o:ole="t" filled="f" o:preferrelative="t" stroked="f" coordsize="21600,21600">
            <v:path/>
            <v:fill on="f" focussize="0,0"/>
            <v:stroke on="f" joinstyle="miter"/>
            <v:imagedata r:id="rId390" o:title="eqIda76084a2e53340f35a670a158e4926ef"/>
            <o:lock v:ext="edit" aspectratio="t"/>
            <w10:wrap type="none"/>
            <w10:anchorlock/>
          </v:shape>
          <o:OLEObject Type="Embed" ProgID="Equation.DSMT4" ShapeID="_x0000_i1312" DrawAspect="Content" ObjectID="_1468076012" r:id="rId490">
            <o:LockedField>false</o:LockedField>
          </o:OLEObject>
        </w:object>
      </w:r>
      <w:r>
        <w:rPr>
          <w:rFonts w:ascii="宋体" w:hAnsi="宋体" w:eastAsia="宋体" w:cs="宋体"/>
          <w:color w:val="000000"/>
        </w:rPr>
        <w:t>固体，根据元素守恒，还有水生成，化学方程式：</w:t>
      </w:r>
      <w:r>
        <w:object>
          <v:shape id="_x0000_i1313" o:spt="75" alt="学科网(www.zxxk.com)--教育资源门户，提供试卷、教案、课件、论文、素材以及各类教学资源下载，还有大量而丰富的教学相关资讯！" type="#_x0000_t75" style="height:18pt;width:140.25pt;" o:ole="t" filled="f" o:preferrelative="t" stroked="f" coordsize="21600,21600">
            <v:path/>
            <v:fill on="f" focussize="0,0"/>
            <v:stroke on="f" joinstyle="miter"/>
            <v:imagedata r:id="rId463" o:title="eqId019ab744c021c4e9d9d2027e9c05fc53"/>
            <o:lock v:ext="edit" aspectratio="t"/>
            <w10:wrap type="none"/>
            <w10:anchorlock/>
          </v:shape>
          <o:OLEObject Type="Embed" ProgID="Equation.DSMT4" ShapeID="_x0000_i1313" DrawAspect="Content" ObjectID="_1468076013" r:id="rId491">
            <o:LockedField>false</o:LockedField>
          </o:OLEObject>
        </w:object>
      </w:r>
      <w:r>
        <w:rPr>
          <w:rFonts w:ascii="宋体" w:hAnsi="宋体" w:eastAsia="宋体" w:cs="宋体"/>
          <w:color w:val="000000"/>
        </w:rPr>
        <w:t>；</w:t>
      </w:r>
    </w:p>
    <w:p w14:paraId="48745E39">
      <w:pPr>
        <w:spacing w:line="360" w:lineRule="auto"/>
        <w:jc w:val="left"/>
        <w:textAlignment w:val="center"/>
        <w:rPr>
          <w:color w:val="000000"/>
        </w:rPr>
      </w:pPr>
      <w:r>
        <w:rPr>
          <w:rFonts w:ascii="宋体" w:hAnsi="宋体" w:eastAsia="宋体" w:cs="宋体"/>
          <w:color w:val="000000"/>
        </w:rPr>
        <w:t>② 根据多级串联反应釜中的化学方程式可知，除了生成的焦亚硫酸钠外，母液中有亚硫酸氢钠剩余，又因为</w:t>
      </w:r>
      <w:r>
        <w:object>
          <v:shape id="_x0000_i1314" o:spt="75" alt="学科网(www.zxxk.com)--教育资源门户，提供试卷、教案、课件、论文、素材以及各类教学资源下载，还有大量而丰富的教学相关资讯！" type="#_x0000_t75" style="height:20.25pt;width:63.75pt;" o:ole="t" filled="f" o:preferrelative="t" stroked="f" coordsize="21600,21600">
            <v:path/>
            <v:fill on="f" focussize="0,0"/>
            <v:stroke on="f" joinstyle="miter"/>
            <v:imagedata r:id="rId493" o:title="eqId084ed88199314b6c3f6d6424020e6c82"/>
            <o:lock v:ext="edit" aspectratio="t"/>
            <w10:wrap type="none"/>
            <w10:anchorlock/>
          </v:shape>
          <o:OLEObject Type="Embed" ProgID="Equation.DSMT4" ShapeID="_x0000_i1314" DrawAspect="Content" ObjectID="_1468076014" r:id="rId492">
            <o:LockedField>false</o:LockedField>
          </o:OLEObject>
        </w:object>
      </w:r>
      <w:r>
        <w:rPr>
          <w:rFonts w:ascii="宋体" w:hAnsi="宋体" w:eastAsia="宋体" w:cs="宋体"/>
          <w:color w:val="000000"/>
        </w:rPr>
        <w:t>＞</w:t>
      </w:r>
      <w:r>
        <w:object>
          <v:shape id="_x0000_i1315" o:spt="75" alt="学科网(www.zxxk.com)--教育资源门户，提供试卷、教案、课件、论文、素材以及各类教学资源下载，还有大量而丰富的教学相关资讯！" type="#_x0000_t75" style="height:20.25pt;width:65.25pt;" o:ole="t" filled="f" o:preferrelative="t" stroked="f" coordsize="21600,21600">
            <v:path/>
            <v:fill on="f" focussize="0,0"/>
            <v:stroke on="f" joinstyle="miter"/>
            <v:imagedata r:id="rId495" o:title="eqIddfc2bda7bb95160dbeea1336fa32e37a"/>
            <o:lock v:ext="edit" aspectratio="t"/>
            <w10:wrap type="none"/>
            <w10:anchorlock/>
          </v:shape>
          <o:OLEObject Type="Embed" ProgID="Equation.DSMT4" ShapeID="_x0000_i1315" DrawAspect="Content" ObjectID="_1468076015" r:id="rId494">
            <o:LockedField>false</o:LockedField>
          </o:OLEObject>
        </w:object>
      </w:r>
      <w:r>
        <w:rPr>
          <w:rFonts w:ascii="宋体" w:hAnsi="宋体" w:eastAsia="宋体" w:cs="宋体"/>
          <w:color w:val="000000"/>
        </w:rPr>
        <w:t>，亚硫酸氢钠与过量</w:t>
      </w:r>
      <w:r>
        <w:object>
          <v:shape id="_x0000_i1316" o:spt="75" alt="学科网(www.zxxk.com)--教育资源门户，提供试卷、教案、课件、论文、素材以及各类教学资源下载，还有大量而丰富的教学相关资讯！" type="#_x0000_t75" style="height:17.85pt;width:42.6pt;" o:ole="t" filled="f" o:preferrelative="t" stroked="f" coordsize="21600,21600">
            <v:path/>
            <v:fill on="f" focussize="0,0"/>
            <v:stroke on="f" joinstyle="miter"/>
            <v:imagedata r:id="rId419" o:title="eqId889220d0a5054f0df8fdb14fec5409b8"/>
            <o:lock v:ext="edit" aspectratio="t"/>
            <w10:wrap type="none"/>
            <w10:anchorlock/>
          </v:shape>
          <o:OLEObject Type="Embed" ProgID="Equation.DSMT4" ShapeID="_x0000_i1316" DrawAspect="Content" ObjectID="_1468076016" r:id="rId496">
            <o:LockedField>false</o:LockedField>
          </o:OLEObject>
        </w:object>
      </w:r>
      <w:r>
        <w:rPr>
          <w:rFonts w:ascii="宋体" w:hAnsi="宋体" w:eastAsia="宋体" w:cs="宋体"/>
          <w:color w:val="000000"/>
        </w:rPr>
        <w:t>发生反应的化学方程式为：</w:t>
      </w:r>
      <w:r>
        <w:object>
          <v:shape id="_x0000_i1317" o:spt="75" alt="学科网(www.zxxk.com)--教育资源门户，提供试卷、教案、课件、论文、素材以及各类教学资源下载，还有大量而丰富的教学相关资讯！" type="#_x0000_t75" style="height:18pt;width:203.25pt;" o:ole="t" filled="f" o:preferrelative="t" stroked="f" coordsize="21600,21600">
            <v:path/>
            <v:fill on="f" focussize="0,0"/>
            <v:stroke on="f" joinstyle="miter"/>
            <v:imagedata r:id="rId498" o:title="eqId783c6e14b00a74583a43039e0a9a0ffd"/>
            <o:lock v:ext="edit" aspectratio="t"/>
            <w10:wrap type="none"/>
            <w10:anchorlock/>
          </v:shape>
          <o:OLEObject Type="Embed" ProgID="Equation.DSMT4" ShapeID="_x0000_i1317" DrawAspect="Content" ObjectID="_1468076017" r:id="rId497">
            <o:LockedField>false</o:LockedField>
          </o:OLEObject>
        </w:object>
      </w:r>
      <w:r>
        <w:rPr>
          <w:rFonts w:ascii="宋体" w:hAnsi="宋体" w:eastAsia="宋体" w:cs="宋体"/>
          <w:color w:val="000000"/>
        </w:rPr>
        <w:t>；</w:t>
      </w:r>
    </w:p>
    <w:p w14:paraId="00368193">
      <w:pPr>
        <w:spacing w:line="360" w:lineRule="auto"/>
        <w:jc w:val="left"/>
        <w:textAlignment w:val="center"/>
        <w:rPr>
          <w:color w:val="000000"/>
        </w:rPr>
      </w:pPr>
      <w:r>
        <w:rPr>
          <w:rFonts w:ascii="宋体" w:hAnsi="宋体" w:eastAsia="宋体" w:cs="宋体"/>
          <w:color w:val="000000"/>
        </w:rPr>
        <w:t>③ 在燃烧炉中反应冷却后的气体中混有氧气，氧气能氧化亚硫酸钠或亚硫酸氢钠，生成硫酸钠，所以多次循环后，母液中逐渐增多的杂质离子是</w:t>
      </w:r>
      <w:r>
        <w:object>
          <v:shape id="_x0000_i1318"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66" o:title="eqId3e467b1d06fca46dc6b0fb64aa7e4767"/>
            <o:lock v:ext="edit" aspectratio="t"/>
            <w10:wrap type="none"/>
            <w10:anchorlock/>
          </v:shape>
          <o:OLEObject Type="Embed" ProgID="Equation.DSMT4" ShapeID="_x0000_i1318" DrawAspect="Content" ObjectID="_1468076018" r:id="rId499">
            <o:LockedField>false</o:LockedField>
          </o:OLEObject>
        </w:object>
      </w:r>
      <w:r>
        <w:rPr>
          <w:rFonts w:ascii="宋体" w:hAnsi="宋体" w:eastAsia="宋体" w:cs="宋体"/>
          <w:color w:val="000000"/>
        </w:rPr>
        <w:t>，需除去；</w:t>
      </w:r>
    </w:p>
    <w:p w14:paraId="0EA42CE3">
      <w:pPr>
        <w:spacing w:line="360" w:lineRule="auto"/>
        <w:jc w:val="left"/>
        <w:textAlignment w:val="center"/>
        <w:rPr>
          <w:color w:val="000000"/>
        </w:rPr>
      </w:pPr>
      <w:r>
        <w:rPr>
          <w:rFonts w:ascii="宋体" w:hAnsi="宋体" w:eastAsia="宋体" w:cs="宋体"/>
          <w:color w:val="000000"/>
        </w:rPr>
        <w:t>④ 碳酸氢钠与二氧化硫发生的化学方程式为，</w:t>
      </w:r>
      <w:r>
        <w:object>
          <v:shape id="_x0000_i1319" o:spt="75" alt="学科网(www.zxxk.com)--教育资源门户，提供试卷、教案、课件、论文、素材以及各类教学资源下载，还有大量而丰富的教学相关资讯！" type="#_x0000_t75" style="height:18.1pt;width:164.3pt;" o:ole="t" filled="f" o:preferrelative="t" stroked="f" coordsize="21600,21600">
            <v:path/>
            <v:fill on="f" focussize="0,0"/>
            <v:stroke on="f" joinstyle="miter"/>
            <v:imagedata r:id="rId424" o:title="eqId754319c7a1e476b359edead64c4800b3"/>
            <o:lock v:ext="edit" aspectratio="t"/>
            <w10:wrap type="none"/>
            <w10:anchorlock/>
          </v:shape>
          <o:OLEObject Type="Embed" ProgID="Equation.DSMT4" ShapeID="_x0000_i1319" DrawAspect="Content" ObjectID="_1468076019" r:id="rId500">
            <o:LockedField>false</o:LockedField>
          </o:OLEObject>
        </w:object>
      </w:r>
      <w:r>
        <w:rPr>
          <w:rFonts w:ascii="宋体" w:hAnsi="宋体" w:eastAsia="宋体" w:cs="宋体"/>
          <w:color w:val="000000"/>
        </w:rPr>
        <w:t>，生成了二氧化碳，二氧化碳用氢氧化钠吸收，转化成碳酸钠，可到多级串联反应釜中循环使用，所以尾气吸收器中，吸收的气体有</w:t>
      </w:r>
      <w:r>
        <w:object>
          <v:shape id="_x0000_i132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68" o:title="eqIde71c86dcd9a9e9b09bbbb65b9d313435"/>
            <o:lock v:ext="edit" aspectratio="t"/>
            <w10:wrap type="none"/>
            <w10:anchorlock/>
          </v:shape>
          <o:OLEObject Type="Embed" ProgID="Equation.DSMT4" ShapeID="_x0000_i1320" DrawAspect="Content" ObjectID="_1468076020" r:id="rId501">
            <o:LockedField>false</o:LockedField>
          </o:OLEObject>
        </w:object>
      </w:r>
      <w:r>
        <w:rPr>
          <w:rFonts w:ascii="宋体" w:hAnsi="宋体" w:eastAsia="宋体" w:cs="宋体"/>
          <w:color w:val="000000"/>
        </w:rPr>
        <w:t>；</w:t>
      </w:r>
    </w:p>
    <w:p w14:paraId="1E5F4215">
      <w:pPr>
        <w:spacing w:line="360" w:lineRule="auto"/>
        <w:jc w:val="left"/>
        <w:textAlignment w:val="center"/>
        <w:rPr>
          <w:color w:val="000000"/>
        </w:rPr>
      </w:pPr>
      <w:r>
        <w:rPr>
          <w:rFonts w:ascii="宋体" w:hAnsi="宋体" w:eastAsia="宋体" w:cs="宋体"/>
          <w:color w:val="000000"/>
        </w:rPr>
        <w:t>故答案为：</w:t>
      </w:r>
      <w:r>
        <w:object>
          <v:shape id="_x0000_i1321" o:spt="75" alt="学科网(www.zxxk.com)--教育资源门户，提供试卷、教案、课件、论文、素材以及各类教学资源下载，还有大量而丰富的教学相关资讯！" type="#_x0000_t75" style="height:18pt;width:140.25pt;" o:ole="t" filled="f" o:preferrelative="t" stroked="f" coordsize="21600,21600">
            <v:path/>
            <v:fill on="f" focussize="0,0"/>
            <v:stroke on="f" joinstyle="miter"/>
            <v:imagedata r:id="rId463" o:title="eqId019ab744c021c4e9d9d2027e9c05fc53"/>
            <o:lock v:ext="edit" aspectratio="t"/>
            <w10:wrap type="none"/>
            <w10:anchorlock/>
          </v:shape>
          <o:OLEObject Type="Embed" ProgID="Equation.DSMT4" ShapeID="_x0000_i1321" DrawAspect="Content" ObjectID="_1468076021" r:id="rId502">
            <o:LockedField>false</o:LockedField>
          </o:OLEObject>
        </w:object>
      </w:r>
      <w:r>
        <w:rPr>
          <w:rFonts w:ascii="宋体" w:hAnsi="宋体" w:eastAsia="宋体" w:cs="宋体"/>
          <w:color w:val="000000"/>
        </w:rPr>
        <w:t>；</w:t>
      </w:r>
      <w:r>
        <w:object>
          <v:shape id="_x0000_i1322" o:spt="75" alt="学科网(www.zxxk.com)--教育资源门户，提供试卷、教案、课件、论文、素材以及各类教学资源下载，还有大量而丰富的教学相关资讯！" type="#_x0000_t75" style="height:18.1pt;width:164.3pt;" o:ole="t" filled="f" o:preferrelative="t" stroked="f" coordsize="21600,21600">
            <v:path/>
            <v:fill on="f" focussize="0,0"/>
            <v:stroke on="f" joinstyle="miter"/>
            <v:imagedata r:id="rId424" o:title="eqId754319c7a1e476b359edead64c4800b3"/>
            <o:lock v:ext="edit" aspectratio="t"/>
            <w10:wrap type="none"/>
            <w10:anchorlock/>
          </v:shape>
          <o:OLEObject Type="Embed" ProgID="Equation.DSMT4" ShapeID="_x0000_i1322" DrawAspect="Content" ObjectID="_1468076022" r:id="rId503">
            <o:LockedField>false</o:LockedField>
          </o:OLEObject>
        </w:object>
      </w:r>
      <w:r>
        <w:rPr>
          <w:rFonts w:ascii="宋体" w:hAnsi="宋体" w:eastAsia="宋体" w:cs="宋体"/>
          <w:color w:val="000000"/>
        </w:rPr>
        <w:t>；</w:t>
      </w:r>
      <w:r>
        <w:object>
          <v:shape id="_x0000_i1323"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66" o:title="eqId3e467b1d06fca46dc6b0fb64aa7e4767"/>
            <o:lock v:ext="edit" aspectratio="t"/>
            <w10:wrap type="none"/>
            <w10:anchorlock/>
          </v:shape>
          <o:OLEObject Type="Embed" ProgID="Equation.DSMT4" ShapeID="_x0000_i1323" DrawAspect="Content" ObjectID="_1468076023" r:id="rId504">
            <o:LockedField>false</o:LockedField>
          </o:OLEObject>
        </w:object>
      </w:r>
      <w:r>
        <w:rPr>
          <w:rFonts w:ascii="宋体" w:hAnsi="宋体" w:eastAsia="宋体" w:cs="宋体"/>
          <w:color w:val="000000"/>
        </w:rPr>
        <w:t>；</w:t>
      </w:r>
      <w:r>
        <w:object>
          <v:shape id="_x0000_i132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68" o:title="eqIde71c86dcd9a9e9b09bbbb65b9d313435"/>
            <o:lock v:ext="edit" aspectratio="t"/>
            <w10:wrap type="none"/>
            <w10:anchorlock/>
          </v:shape>
          <o:OLEObject Type="Embed" ProgID="Equation.DSMT4" ShapeID="_x0000_i1324" DrawAspect="Content" ObjectID="_1468076024" r:id="rId505">
            <o:LockedField>false</o:LockedField>
          </o:OLEObject>
        </w:object>
      </w:r>
      <w:r>
        <w:rPr>
          <w:rFonts w:ascii="宋体" w:hAnsi="宋体" w:eastAsia="宋体" w:cs="宋体"/>
          <w:color w:val="000000"/>
        </w:rPr>
        <w:t>；</w:t>
      </w:r>
    </w:p>
    <w:p w14:paraId="78ED477F">
      <w:pPr>
        <w:spacing w:line="360" w:lineRule="auto"/>
        <w:jc w:val="left"/>
        <w:textAlignment w:val="center"/>
        <w:rPr>
          <w:color w:val="000000"/>
        </w:rPr>
      </w:pPr>
      <w:r>
        <w:rPr>
          <w:color w:val="000000"/>
        </w:rPr>
        <w:t>【小问3详解】</w:t>
      </w:r>
    </w:p>
    <w:p w14:paraId="6558A07D">
      <w:pPr>
        <w:spacing w:line="360" w:lineRule="auto"/>
        <w:jc w:val="left"/>
        <w:textAlignment w:val="center"/>
        <w:rPr>
          <w:color w:val="000000"/>
        </w:rPr>
      </w:pPr>
      <w:r>
        <w:rPr>
          <w:rFonts w:ascii="宋体" w:hAnsi="宋体" w:eastAsia="宋体" w:cs="宋体"/>
          <w:color w:val="000000"/>
        </w:rPr>
        <w:t>① 由图可知，①</w:t>
      </w:r>
      <w:r>
        <w:object>
          <v:shape id="_x0000_i1325"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52" o:title="eqId17b3d39a5f9f1a607a0ea74b9852c774"/>
            <o:lock v:ext="edit" aspectratio="t"/>
            <w10:wrap type="none"/>
            <w10:anchorlock/>
          </v:shape>
          <o:OLEObject Type="Embed" ProgID="Equation.DSMT4" ShapeID="_x0000_i1325" DrawAspect="Content" ObjectID="_1468076025" r:id="rId506">
            <o:LockedField>false</o:LockedField>
          </o:OLEObject>
        </w:object>
      </w:r>
      <w:r>
        <w:rPr>
          <w:rFonts w:ascii="宋体" w:hAnsi="宋体" w:eastAsia="宋体" w:cs="宋体"/>
          <w:color w:val="000000"/>
        </w:rPr>
        <w:t>，时，碳酸氢根平衡转化率较低，而亚硫酸根的平衡转化率较高，所以</w:t>
      </w:r>
      <w:r>
        <w:object>
          <v:shape id="_x0000_i1326"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70" o:title="eqId2bbb4400e4bc40392f17552e1acf0eba"/>
            <o:lock v:ext="edit" aspectratio="t"/>
            <w10:wrap type="none"/>
            <w10:anchorlock/>
          </v:shape>
          <o:OLEObject Type="Embed" ProgID="Equation.DSMT4" ShapeID="_x0000_i1326" DrawAspect="Content" ObjectID="_1468076026" r:id="rId507">
            <o:LockedField>false</o:LockedField>
          </o:OLEObject>
        </w:object>
      </w:r>
      <w:r>
        <w:rPr>
          <w:rFonts w:ascii="宋体" w:hAnsi="宋体" w:eastAsia="宋体" w:cs="宋体"/>
          <w:color w:val="000000"/>
        </w:rPr>
        <w:t>与</w:t>
      </w:r>
      <w:r>
        <w:object>
          <v:shape id="_x0000_i1327" o:spt="75" alt="学科网(www.zxxk.com)--教育资源门户，提供试卷、教案、课件、论文、素材以及各类教学资源下载，还有大量而丰富的教学相关资讯！" type="#_x0000_t75" style="height:18pt;width:23.5pt;" o:ole="t" filled="f" o:preferrelative="t" stroked="f" coordsize="21600,21600">
            <v:path/>
            <v:fill on="f" focussize="0,0"/>
            <v:stroke on="f" joinstyle="miter"/>
            <v:imagedata r:id="rId68" o:title="eqId39208d1c3e640e796d76875beeb9fb04"/>
            <o:lock v:ext="edit" aspectratio="t"/>
            <w10:wrap type="none"/>
            <w10:anchorlock/>
          </v:shape>
          <o:OLEObject Type="Embed" ProgID="Equation.DSMT4" ShapeID="_x0000_i1327" DrawAspect="Content" ObjectID="_1468076027" r:id="rId508">
            <o:LockedField>false</o:LockedField>
          </o:OLEObject>
        </w:object>
      </w:r>
      <w:r>
        <w:rPr>
          <w:rFonts w:ascii="宋体" w:hAnsi="宋体" w:eastAsia="宋体" w:cs="宋体"/>
          <w:color w:val="000000"/>
        </w:rPr>
        <w:t>优先反应；</w:t>
      </w:r>
    </w:p>
    <w:p w14:paraId="53E35EF4">
      <w:pPr>
        <w:spacing w:line="360" w:lineRule="auto"/>
        <w:jc w:val="left"/>
        <w:textAlignment w:val="center"/>
        <w:rPr>
          <w:color w:val="000000"/>
        </w:rPr>
      </w:pPr>
      <w:r>
        <w:rPr>
          <w:rFonts w:ascii="宋体" w:hAnsi="宋体" w:eastAsia="宋体" w:cs="宋体"/>
          <w:color w:val="000000"/>
        </w:rPr>
        <w:t>②一定温度时，在</w:t>
      </w:r>
      <w:r>
        <w:object>
          <v:shape id="_x0000_i1328" o:spt="75" alt="学科网(www.zxxk.com)--教育资源门户，提供试卷、教案、课件、论文、素材以及各类教学资源下载，还有大量而丰富的教学相关资讯！" type="#_x0000_t75" style="height:12.6pt;width:15.6pt;" o:ole="t" filled="f" o:preferrelative="t" stroked="f" coordsize="21600,21600">
            <v:path/>
            <v:fill on="f" focussize="0,0"/>
            <v:stroke on="f" joinstyle="miter"/>
            <v:imagedata r:id="rId439" o:title="eqId3bf0295adab7a69310bf19b31f138b8a"/>
            <o:lock v:ext="edit" aspectratio="t"/>
            <w10:wrap type="none"/>
            <w10:anchorlock/>
          </v:shape>
          <o:OLEObject Type="Embed" ProgID="Equation.DSMT4" ShapeID="_x0000_i1328" DrawAspect="Content" ObjectID="_1468076028" r:id="rId509">
            <o:LockedField>false</o:LockedField>
          </o:OLEObject>
        </w:object>
      </w:r>
      <w:r>
        <w:rPr>
          <w:rFonts w:ascii="宋体" w:hAnsi="宋体" w:eastAsia="宋体" w:cs="宋体"/>
          <w:color w:val="000000"/>
        </w:rPr>
        <w:t>浓度均为</w:t>
      </w:r>
      <w:r>
        <w:object>
          <v:shape id="_x0000_i1329" o:spt="75" alt="学科网(www.zxxk.com)--教育资源门户，提供试卷、教案、课件、论文、素材以及各类教学资源下载，还有大量而丰富的教学相关资讯！" type="#_x0000_t75" style="height:15.8pt;width:49.1pt;" o:ole="t" filled="f" o:preferrelative="t" stroked="f" coordsize="21600,21600">
            <v:path/>
            <v:fill on="f" focussize="0,0"/>
            <v:stroke on="f" joinstyle="miter"/>
            <v:imagedata r:id="rId441" o:title="eqId5d3fd5800d6a3050526b9366d2a90711"/>
            <o:lock v:ext="edit" aspectratio="t"/>
            <w10:wrap type="none"/>
            <w10:anchorlock/>
          </v:shape>
          <o:OLEObject Type="Embed" ProgID="Equation.DSMT4" ShapeID="_x0000_i1329" DrawAspect="Content" ObjectID="_1468076029" r:id="rId510">
            <o:LockedField>false</o:LockedField>
          </o:OLEObject>
        </w:object>
      </w:r>
      <w:r>
        <w:rPr>
          <w:rFonts w:ascii="宋体" w:hAnsi="宋体" w:eastAsia="宋体" w:cs="宋体"/>
          <w:color w:val="000000"/>
        </w:rPr>
        <w:t>的</w:t>
      </w:r>
      <w:r>
        <w:object>
          <v:shape id="_x0000_i1330" o:spt="75" alt="学科网(www.zxxk.com)--教育资源门户，提供试卷、教案、课件、论文、素材以及各类教学资源下载，还有大量而丰富的教学相关资讯！" type="#_x0000_t75" style="height:16pt;width:39pt;" o:ole="t" filled="f" o:preferrelative="t" stroked="f" coordsize="21600,21600">
            <v:path/>
            <v:fill on="f" focussize="0,0"/>
            <v:stroke on="f" joinstyle="miter"/>
            <v:imagedata r:id="rId435" o:title="eqId8aed0fad5e08ec91fba4c3822026543d"/>
            <o:lock v:ext="edit" aspectratio="t"/>
            <w10:wrap type="none"/>
            <w10:anchorlock/>
          </v:shape>
          <o:OLEObject Type="Embed" ProgID="Equation.DSMT4" ShapeID="_x0000_i1330" DrawAspect="Content" ObjectID="_1468076030" r:id="rId511">
            <o:LockedField>false</o:LockedField>
          </o:OLEObject>
        </w:object>
      </w:r>
      <w:r>
        <w:rPr>
          <w:rFonts w:ascii="宋体" w:hAnsi="宋体" w:eastAsia="宋体" w:cs="宋体"/>
          <w:color w:val="000000"/>
        </w:rPr>
        <w:t>和</w:t>
      </w:r>
      <w:r>
        <w:object>
          <v:shape id="_x0000_i1331" o:spt="75" alt="学科网(www.zxxk.com)--教育资源门户，提供试卷、教案、课件、论文、素材以及各类教学资源下载，还有大量而丰富的教学相关资讯！" type="#_x0000_t75" style="height:17.85pt;width:47.25pt;" o:ole="t" filled="f" o:preferrelative="t" stroked="f" coordsize="21600,21600">
            <v:path/>
            <v:fill on="f" focussize="0,0"/>
            <v:stroke on="f" joinstyle="miter"/>
            <v:imagedata r:id="rId116" o:title="eqIde7dcde4bdbd4d0e52382a6cbf799869f"/>
            <o:lock v:ext="edit" aspectratio="t"/>
            <w10:wrap type="none"/>
            <w10:anchorlock/>
          </v:shape>
          <o:OLEObject Type="Embed" ProgID="Equation.DSMT4" ShapeID="_x0000_i1331" DrawAspect="Content" ObjectID="_1468076031" r:id="rId512">
            <o:LockedField>false</o:LockedField>
          </o:OLEObject>
        </w:object>
      </w:r>
      <w:r>
        <w:rPr>
          <w:rFonts w:ascii="宋体" w:hAnsi="宋体" w:eastAsia="宋体" w:cs="宋体"/>
          <w:color w:val="000000"/>
        </w:rPr>
        <w:t>的混合溶液中，发生的反应为：</w:t>
      </w:r>
      <w:r>
        <w:object>
          <v:shape id="_x0000_i1332" o:spt="75" alt="学科网(www.zxxk.com)--教育资源门户，提供试卷、教案、课件、论文、素材以及各类教学资源下载，还有大量而丰富的教学相关资讯！" type="#_x0000_t75" style="height:30pt;width:143.25pt;" o:ole="t" filled="f" o:preferrelative="t" stroked="f" coordsize="21600,21600">
            <v:path/>
            <v:fill on="f" focussize="0,0"/>
            <v:stroke on="f" joinstyle="miter"/>
            <v:imagedata r:id="rId514" o:title="eqId2c4f198e5f181aca4c307ee8e468c30a"/>
            <o:lock v:ext="edit" aspectratio="t"/>
            <w10:wrap type="none"/>
            <w10:anchorlock/>
          </v:shape>
          <o:OLEObject Type="Embed" ProgID="Equation.DSMT4" ShapeID="_x0000_i1332" DrawAspect="Content" ObjectID="_1468076032" r:id="rId513">
            <o:LockedField>false</o:LockedField>
          </o:OLEObject>
        </w:object>
      </w:r>
      <w:r>
        <w:rPr>
          <w:rFonts w:ascii="宋体" w:hAnsi="宋体" w:eastAsia="宋体" w:cs="宋体"/>
          <w:color w:val="000000"/>
        </w:rPr>
        <w:t>，</w:t>
      </w:r>
      <w:r>
        <w:object>
          <v:shape id="_x0000_i1333" o:spt="75" alt="学科网(www.zxxk.com)--教育资源门户，提供试卷、教案、课件、论文、素材以及各类教学资源下载，还有大量而丰富的教学相关资讯！" type="#_x0000_t75" style="height:30pt;width:143.25pt;" o:ole="t" filled="f" o:preferrelative="t" stroked="f" coordsize="21600,21600">
            <v:path/>
            <v:fill on="f" focussize="0,0"/>
            <v:stroke on="f" joinstyle="miter"/>
            <v:imagedata r:id="rId516" o:title="eqId810af2062717cc8bc77e55b501df13d9"/>
            <o:lock v:ext="edit" aspectratio="t"/>
            <w10:wrap type="none"/>
            <w10:anchorlock/>
          </v:shape>
          <o:OLEObject Type="Embed" ProgID="Equation.DSMT4" ShapeID="_x0000_i1333" DrawAspect="Content" ObjectID="_1468076033" r:id="rId515">
            <o:LockedField>false</o:LockedField>
          </o:OLEObject>
        </w:object>
      </w:r>
      <w:r>
        <w:rPr>
          <w:rFonts w:ascii="宋体" w:hAnsi="宋体" w:eastAsia="宋体" w:cs="宋体"/>
          <w:color w:val="000000"/>
        </w:rPr>
        <w:t>，</w:t>
      </w:r>
      <w:r>
        <w:object>
          <v:shape id="_x0000_i1334"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55" o:title="eqId02a889f18bf66df4e06624a00462ef1e"/>
            <o:lock v:ext="edit" aspectratio="t"/>
            <w10:wrap type="none"/>
            <w10:anchorlock/>
          </v:shape>
          <o:OLEObject Type="Embed" ProgID="Equation.DSMT4" ShapeID="_x0000_i1334" DrawAspect="Content" ObjectID="_1468076034" r:id="rId517">
            <o:LockedField>false</o:LockedField>
          </o:OLEObject>
        </w:object>
      </w:r>
      <w:r>
        <w:rPr>
          <w:rFonts w:ascii="宋体" w:hAnsi="宋体" w:eastAsia="宋体" w:cs="宋体"/>
          <w:color w:val="000000"/>
        </w:rPr>
        <w:t>时，产生的二氧化碳逸出，使反应正向进行，</w:t>
      </w:r>
      <w:r>
        <w:object>
          <v:shape id="_x0000_i1335"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335" DrawAspect="Content" ObjectID="_1468076035" r:id="rId518">
            <o:LockedField>false</o:LockedField>
          </o:OLEObject>
        </w:object>
      </w:r>
      <w:r>
        <w:rPr>
          <w:rFonts w:ascii="宋体" w:hAnsi="宋体" w:eastAsia="宋体" w:cs="宋体"/>
          <w:color w:val="000000"/>
        </w:rPr>
        <w:t>平衡转化率上升，亚硫酸氢根浓度增大，抑制了的亚硫酸根和二氧化硫的反应，所以</w:t>
      </w:r>
      <w:r>
        <w:object>
          <v:shape id="_x0000_i1336"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336" DrawAspect="Content" ObjectID="_1468076036" r:id="rId519">
            <o:LockedField>false</o:LockedField>
          </o:OLEObject>
        </w:object>
      </w:r>
      <w:r>
        <w:rPr>
          <w:rFonts w:ascii="宋体" w:hAnsi="宋体" w:eastAsia="宋体" w:cs="宋体"/>
          <w:color w:val="000000"/>
        </w:rPr>
        <w:t>平衡转化率上升而</w:t>
      </w:r>
      <w:r>
        <w:object>
          <v:shape id="_x0000_i1337" o:spt="75" alt="学科网(www.zxxk.com)--教育资源门户，提供试卷、教案、课件、论文、素材以及各类教学资源下载，还有大量而丰富的教学相关资讯！" type="#_x0000_t75" style="height:18.6pt;width:24.6pt;" o:ole="t" filled="f" o:preferrelative="t" stroked="f" coordsize="21600,21600">
            <v:path/>
            <v:fill on="f" focussize="0,0"/>
            <v:stroke on="f" joinstyle="miter"/>
            <v:imagedata r:id="rId447" o:title="eqIdee721599871226ed5459d1f84e27d101"/>
            <o:lock v:ext="edit" aspectratio="t"/>
            <w10:wrap type="none"/>
            <w10:anchorlock/>
          </v:shape>
          <o:OLEObject Type="Embed" ProgID="Equation.DSMT4" ShapeID="_x0000_i1337" DrawAspect="Content" ObjectID="_1468076037" r:id="rId520">
            <o:LockedField>false</o:LockedField>
          </o:OLEObject>
        </w:object>
      </w:r>
      <w:r>
        <w:rPr>
          <w:rFonts w:ascii="宋体" w:hAnsi="宋体" w:eastAsia="宋体" w:cs="宋体"/>
          <w:color w:val="000000"/>
        </w:rPr>
        <w:t>平衡转化率下降。</w:t>
      </w:r>
    </w:p>
    <w:p w14:paraId="7C8CFC68">
      <w:pPr>
        <w:spacing w:line="360" w:lineRule="auto"/>
        <w:jc w:val="left"/>
        <w:textAlignment w:val="center"/>
        <w:rPr>
          <w:color w:val="000000"/>
        </w:rPr>
      </w:pPr>
      <w:r>
        <w:rPr>
          <w:rFonts w:ascii="宋体" w:hAnsi="宋体" w:eastAsia="宋体" w:cs="宋体"/>
          <w:color w:val="000000"/>
        </w:rPr>
        <w:t>故答案为：</w:t>
      </w:r>
      <w:r>
        <w:object>
          <v:shape id="_x0000_i1338" o:spt="75" alt="学科网(www.zxxk.com)--教育资源门户，提供试卷、教案、课件、论文、素材以及各类教学资源下载，还有大量而丰富的教学相关资讯！" type="#_x0000_t75" style="height:19pt;width:27pt;" o:ole="t" filled="f" o:preferrelative="t" stroked="f" coordsize="21600,21600">
            <v:path/>
            <v:fill on="f" focussize="0,0"/>
            <v:stroke on="f" joinstyle="miter"/>
            <v:imagedata r:id="rId470" o:title="eqId2bbb4400e4bc40392f17552e1acf0eba"/>
            <o:lock v:ext="edit" aspectratio="t"/>
            <w10:wrap type="none"/>
            <w10:anchorlock/>
          </v:shape>
          <o:OLEObject Type="Embed" ProgID="Equation.DSMT4" ShapeID="_x0000_i1338" DrawAspect="Content" ObjectID="_1468076038" r:id="rId521">
            <o:LockedField>false</o:LockedField>
          </o:OLEObject>
        </w:object>
      </w:r>
      <w:r>
        <w:rPr>
          <w:rFonts w:ascii="宋体" w:hAnsi="宋体" w:eastAsia="宋体" w:cs="宋体"/>
          <w:color w:val="000000"/>
        </w:rPr>
        <w:t>；</w:t>
      </w:r>
      <w:r>
        <w:object>
          <v:shape id="_x0000_i1339"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55" o:title="eqId02a889f18bf66df4e06624a00462ef1e"/>
            <o:lock v:ext="edit" aspectratio="t"/>
            <w10:wrap type="none"/>
            <w10:anchorlock/>
          </v:shape>
          <o:OLEObject Type="Embed" ProgID="Equation.DSMT4" ShapeID="_x0000_i1339" DrawAspect="Content" ObjectID="_1468076039" r:id="rId522">
            <o:LockedField>false</o:LockedField>
          </o:OLEObject>
        </w:object>
      </w:r>
      <w:r>
        <w:rPr>
          <w:rFonts w:ascii="宋体" w:hAnsi="宋体" w:eastAsia="宋体" w:cs="宋体"/>
          <w:color w:val="000000"/>
        </w:rPr>
        <w:t>时，产生的二氧化碳逸出，使反应正向进行，</w:t>
      </w:r>
      <w:r>
        <w:object>
          <v:shape id="_x0000_i1340"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340" DrawAspect="Content" ObjectID="_1468076040" r:id="rId523">
            <o:LockedField>false</o:LockedField>
          </o:OLEObject>
        </w:object>
      </w:r>
      <w:r>
        <w:rPr>
          <w:rFonts w:ascii="宋体" w:hAnsi="宋体" w:eastAsia="宋体" w:cs="宋体"/>
          <w:color w:val="000000"/>
        </w:rPr>
        <w:t>平衡转化率上升，亚硫酸氢根浓度增大，抑制了的亚硫酸根和二氧化硫的反应，所以</w:t>
      </w:r>
      <w:r>
        <w:object>
          <v:shape id="_x0000_i1341"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449" o:title="eqId990ea0fd806f2a823c908705100860e8"/>
            <o:lock v:ext="edit" aspectratio="t"/>
            <w10:wrap type="none"/>
            <w10:anchorlock/>
          </v:shape>
          <o:OLEObject Type="Embed" ProgID="Equation.DSMT4" ShapeID="_x0000_i1341" DrawAspect="Content" ObjectID="_1468076041" r:id="rId524">
            <o:LockedField>false</o:LockedField>
          </o:OLEObject>
        </w:object>
      </w:r>
      <w:r>
        <w:rPr>
          <w:rFonts w:ascii="宋体" w:hAnsi="宋体" w:eastAsia="宋体" w:cs="宋体"/>
          <w:color w:val="000000"/>
        </w:rPr>
        <w:t>平衡转化率上升而</w:t>
      </w:r>
      <w:r>
        <w:object>
          <v:shape id="_x0000_i1342" o:spt="75" alt="学科网(www.zxxk.com)--教育资源门户，提供试卷、教案、课件、论文、素材以及各类教学资源下载，还有大量而丰富的教学相关资讯！" type="#_x0000_t75" style="height:18.6pt;width:24.6pt;" o:ole="t" filled="f" o:preferrelative="t" stroked="f" coordsize="21600,21600">
            <v:path/>
            <v:fill on="f" focussize="0,0"/>
            <v:stroke on="f" joinstyle="miter"/>
            <v:imagedata r:id="rId447" o:title="eqIdee721599871226ed5459d1f84e27d101"/>
            <o:lock v:ext="edit" aspectratio="t"/>
            <w10:wrap type="none"/>
            <w10:anchorlock/>
          </v:shape>
          <o:OLEObject Type="Embed" ProgID="Equation.DSMT4" ShapeID="_x0000_i1342" DrawAspect="Content" ObjectID="_1468076042" r:id="rId525">
            <o:LockedField>false</o:LockedField>
          </o:OLEObject>
        </w:object>
      </w:r>
      <w:r>
        <w:rPr>
          <w:rFonts w:ascii="宋体" w:hAnsi="宋体" w:eastAsia="宋体" w:cs="宋体"/>
          <w:color w:val="000000"/>
        </w:rPr>
        <w:t>平衡转化率下降。</w:t>
      </w:r>
    </w:p>
    <w:p w14:paraId="3FA6C5E7">
      <w:pPr>
        <w:spacing w:line="360" w:lineRule="auto"/>
        <w:jc w:val="left"/>
        <w:textAlignment w:val="center"/>
        <w:rPr>
          <w:color w:val="000000"/>
        </w:rPr>
      </w:pPr>
      <w:r>
        <w:rPr>
          <w:color w:val="000000"/>
        </w:rPr>
        <w:t xml:space="preserve">19. </w:t>
      </w:r>
      <w:r>
        <w:rPr>
          <w:rFonts w:ascii="宋体" w:hAnsi="宋体" w:eastAsia="宋体" w:cs="宋体"/>
          <w:color w:val="000000"/>
        </w:rPr>
        <w:t>化学反应平衡常数对认识化学反应的方向和限度具有指导意义。实验小组研究测定“</w:t>
      </w:r>
      <w:r>
        <w:object>
          <v:shape id="_x0000_i1343" o:spt="75" alt="学科网(www.zxxk.com)--教育资源门户，提供试卷、教案、课件、论文、素材以及各类教学资源下载，还有大量而丰富的教学相关资讯！" type="#_x0000_t75" style="height:18.75pt;width:197.25pt;" o:ole="t" filled="f" o:preferrelative="t" stroked="f" coordsize="21600,21600">
            <v:path/>
            <v:fill on="f" focussize="0,0"/>
            <v:stroke on="f" joinstyle="miter"/>
            <v:imagedata r:id="rId527" o:title="eqId2ad245ca3304247ee4b02d80a32efd9b"/>
            <o:lock v:ext="edit" aspectratio="t"/>
            <w10:wrap type="none"/>
            <w10:anchorlock/>
          </v:shape>
          <o:OLEObject Type="Embed" ProgID="Equation.DSMT4" ShapeID="_x0000_i1343" DrawAspect="Content" ObjectID="_1468076043" r:id="rId526">
            <o:LockedField>false</o:LockedField>
          </o:OLEObject>
        </w:object>
      </w:r>
      <w:r>
        <w:rPr>
          <w:rFonts w:ascii="宋体" w:hAnsi="宋体" w:eastAsia="宋体" w:cs="宋体"/>
          <w:color w:val="000000"/>
        </w:rPr>
        <w:t>”平衡常数的方法，对照理论数据判断方法的可行性。</w:t>
      </w:r>
    </w:p>
    <w:p w14:paraId="3A8D01C7">
      <w:pPr>
        <w:spacing w:line="360" w:lineRule="auto"/>
        <w:jc w:val="left"/>
        <w:textAlignment w:val="center"/>
        <w:rPr>
          <w:color w:val="000000"/>
        </w:rPr>
      </w:pPr>
      <w:r>
        <w:rPr>
          <w:color w:val="000000"/>
        </w:rPr>
        <w:t>（1）</w:t>
      </w:r>
      <w:r>
        <w:rPr>
          <w:rFonts w:ascii="宋体" w:hAnsi="宋体" w:eastAsia="宋体" w:cs="宋体"/>
          <w:color w:val="000000"/>
        </w:rPr>
        <w:t>理论分析</w:t>
      </w:r>
    </w:p>
    <w:p w14:paraId="4D52E60E">
      <w:pPr>
        <w:spacing w:line="360" w:lineRule="auto"/>
        <w:jc w:val="left"/>
        <w:textAlignment w:val="center"/>
        <w:rPr>
          <w:color w:val="000000"/>
        </w:rPr>
      </w:pPr>
      <w:r>
        <w:rPr>
          <w:rFonts w:ascii="宋体" w:hAnsi="宋体" w:eastAsia="宋体" w:cs="宋体"/>
          <w:color w:val="000000"/>
        </w:rPr>
        <w:t>①</w:t>
      </w:r>
      <w:r>
        <w:object>
          <v:shape id="_x0000_i1344"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529" o:title="eqIdf6a625957e7737c52fc52f94720b1566"/>
            <o:lock v:ext="edit" aspectratio="t"/>
            <w10:wrap type="none"/>
            <w10:anchorlock/>
          </v:shape>
          <o:OLEObject Type="Embed" ProgID="Equation.DSMT4" ShapeID="_x0000_i1344" DrawAspect="Content" ObjectID="_1468076044" r:id="rId528">
            <o:LockedField>false</o:LockedField>
          </o:OLEObject>
        </w:object>
      </w:r>
      <w:r>
        <w:rPr>
          <w:rFonts w:ascii="宋体" w:hAnsi="宋体" w:eastAsia="宋体" w:cs="宋体"/>
          <w:color w:val="000000"/>
        </w:rPr>
        <w:t>易挥发，需控制生成</w:t>
      </w:r>
      <w:r>
        <w:object>
          <v:shape id="_x0000_i1345"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31" o:title="eqId6c6f32c6957d20f255d1923b430d824c"/>
            <o:lock v:ext="edit" aspectratio="t"/>
            <w10:wrap type="none"/>
            <w10:anchorlock/>
          </v:shape>
          <o:OLEObject Type="Embed" ProgID="Equation.DSMT4" ShapeID="_x0000_i1345" DrawAspect="Content" ObjectID="_1468076045" r:id="rId530">
            <o:LockedField>false</o:LockedField>
          </o:OLEObject>
        </w:object>
      </w:r>
      <w:r>
        <w:rPr>
          <w:rFonts w:ascii="宋体" w:hAnsi="宋体" w:eastAsia="宋体" w:cs="宋体"/>
          <w:color w:val="000000"/>
        </w:rPr>
        <w:t>较小。</w:t>
      </w:r>
    </w:p>
    <w:p w14:paraId="1EDE803F">
      <w:pPr>
        <w:spacing w:line="360" w:lineRule="auto"/>
        <w:jc w:val="left"/>
        <w:textAlignment w:val="center"/>
        <w:rPr>
          <w:color w:val="000000"/>
        </w:rPr>
      </w:pPr>
      <w:r>
        <w:rPr>
          <w:rFonts w:ascii="宋体" w:hAnsi="宋体" w:eastAsia="宋体" w:cs="宋体"/>
          <w:color w:val="000000"/>
        </w:rPr>
        <w:t>②根据</w:t>
      </w:r>
      <w:r>
        <w:object>
          <v:shape id="_x0000_i1346"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346" DrawAspect="Content" ObjectID="_1468076046" r:id="rId532">
            <o:LockedField>false</o:LockedField>
          </o:OLEObject>
        </w:object>
      </w:r>
      <w:r>
        <w:rPr>
          <w:rFonts w:ascii="宋体" w:hAnsi="宋体" w:eastAsia="宋体" w:cs="宋体"/>
          <w:color w:val="000000"/>
        </w:rPr>
        <w:t>时</w:t>
      </w:r>
      <w:r>
        <w:object>
          <v:shape id="_x0000_i1347" o:spt="75" alt="学科网(www.zxxk.com)--教育资源门户，提供试卷、教案、课件、论文、素材以及各类教学资源下载，还有大量而丰富的教学相关资讯！" type="#_x0000_t75" style="height:16.35pt;width:57.85pt;" o:ole="t" filled="f" o:preferrelative="t" stroked="f" coordsize="21600,21600">
            <v:path/>
            <v:fill on="f" focussize="0,0"/>
            <v:stroke on="f" joinstyle="miter"/>
            <v:imagedata r:id="rId534" o:title="eqId89bcd142a67dc78f0838fa73662afd16"/>
            <o:lock v:ext="edit" aspectratio="t"/>
            <w10:wrap type="none"/>
            <w10:anchorlock/>
          </v:shape>
          <o:OLEObject Type="Embed" ProgID="Equation.DSMT4" ShapeID="_x0000_i1347" DrawAspect="Content" ObjectID="_1468076047" r:id="rId533">
            <o:LockedField>false</o:LockedField>
          </o:OLEObject>
        </w:object>
      </w:r>
      <w:r>
        <w:rPr>
          <w:rFonts w:ascii="宋体" w:hAnsi="宋体" w:eastAsia="宋体" w:cs="宋体"/>
          <w:color w:val="000000"/>
        </w:rPr>
        <w:t>分析，控制合适</w:t>
      </w:r>
      <w:r>
        <w:object>
          <v:shape id="_x0000_i134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48" DrawAspect="Content" ObjectID="_1468076048" r:id="rId535">
            <o:LockedField>false</o:LockedField>
          </o:OLEObject>
        </w:object>
      </w:r>
      <w:r>
        <w:rPr>
          <w:rFonts w:ascii="宋体" w:hAnsi="宋体" w:eastAsia="宋体" w:cs="宋体"/>
          <w:color w:val="000000"/>
        </w:rPr>
        <w:t>，可使生成</w:t>
      </w:r>
      <w:r>
        <w:object>
          <v:shape id="_x0000_i1349"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31" o:title="eqId6c6f32c6957d20f255d1923b430d824c"/>
            <o:lock v:ext="edit" aspectratio="t"/>
            <w10:wrap type="none"/>
            <w10:anchorlock/>
          </v:shape>
          <o:OLEObject Type="Embed" ProgID="Equation.DSMT4" ShapeID="_x0000_i1349" DrawAspect="Content" ObjectID="_1468076049" r:id="rId536">
            <o:LockedField>false</o:LockedField>
          </o:OLEObject>
        </w:object>
      </w:r>
      <w:r>
        <w:rPr>
          <w:rFonts w:ascii="宋体" w:hAnsi="宋体" w:eastAsia="宋体" w:cs="宋体"/>
          <w:color w:val="000000"/>
        </w:rPr>
        <w:t>较小；用浓度较大的</w:t>
      </w:r>
      <w:r>
        <w:object>
          <v:shape id="_x0000_i1350"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538" o:title="eqId165373e2c87ae8672bdeb9ca227fdf3f"/>
            <o:lock v:ext="edit" aspectratio="t"/>
            <w10:wrap type="none"/>
            <w10:anchorlock/>
          </v:shape>
          <o:OLEObject Type="Embed" ProgID="Equation.DSMT4" ShapeID="_x0000_i1350" DrawAspect="Content" ObjectID="_1468076050" r:id="rId537">
            <o:LockedField>false</o:LockedField>
          </o:OLEObject>
        </w:object>
      </w:r>
      <w:r>
        <w:rPr>
          <w:rFonts w:ascii="宋体" w:hAnsi="宋体" w:eastAsia="宋体" w:cs="宋体"/>
          <w:color w:val="000000"/>
        </w:rPr>
        <w:t>溶液与过量</w:t>
      </w:r>
      <w:r>
        <w:object>
          <v:shape id="_x0000_i135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40" o:title="eqId93a83767ccb065185092c78c76120c84"/>
            <o:lock v:ext="edit" aspectratio="t"/>
            <w10:wrap type="none"/>
            <w10:anchorlock/>
          </v:shape>
          <o:OLEObject Type="Embed" ProgID="Equation.DSMT4" ShapeID="_x0000_i1351" DrawAspect="Content" ObjectID="_1468076051" r:id="rId539">
            <o:LockedField>false</o:LockedField>
          </o:OLEObject>
        </w:object>
      </w:r>
      <w:r>
        <w:rPr>
          <w:rFonts w:ascii="宋体" w:hAnsi="宋体" w:eastAsia="宋体" w:cs="宋体"/>
          <w:color w:val="000000"/>
        </w:rPr>
        <w:t>反应，反应前后</w:t>
      </w:r>
      <w:r>
        <w:object>
          <v:shape id="_x0000_i1352" o:spt="75" alt="学科网(www.zxxk.com)--教育资源门户，提供试卷、教案、课件、论文、素材以及各类教学资源下载，还有大量而丰富的教学相关资讯！" type="#_x0000_t75" style="height:18pt;width:33.2pt;" o:ole="t" filled="f" o:preferrelative="t" stroked="f" coordsize="21600,21600">
            <v:path/>
            <v:fill on="f" focussize="0,0"/>
            <v:stroke on="f" joinstyle="miter"/>
            <v:imagedata r:id="rId542" o:title="eqId53a49991d1ad188fdd50f0994b30c3b3"/>
            <o:lock v:ext="edit" aspectratio="t"/>
            <w10:wrap type="none"/>
            <w10:anchorlock/>
          </v:shape>
          <o:OLEObject Type="Embed" ProgID="Equation.DSMT4" ShapeID="_x0000_i1352" DrawAspect="Content" ObjectID="_1468076052" r:id="rId541">
            <o:LockedField>false</o:LockedField>
          </o:OLEObject>
        </w:object>
      </w:r>
      <w:r>
        <w:rPr>
          <w:rFonts w:ascii="宋体" w:hAnsi="宋体" w:eastAsia="宋体" w:cs="宋体"/>
          <w:color w:val="000000"/>
        </w:rPr>
        <w:t>几乎不变；</w:t>
      </w:r>
      <w:r>
        <w:object>
          <v:shape id="_x0000_i1353" o:spt="75" alt="学科网(www.zxxk.com)--教育资源门户，提供试卷、教案、课件、论文、素材以及各类教学资源下载，还有大量而丰富的教学相关资讯！" type="#_x0000_t75" style="height:21.75pt;width:86.25pt;" o:ole="t" filled="f" o:preferrelative="t" stroked="f" coordsize="21600,21600">
            <v:path/>
            <v:fill on="f" focussize="0,0"/>
            <v:stroke on="f" joinstyle="miter"/>
            <v:imagedata r:id="rId544" o:title="eqId4b21bc976de42dbb6a0d210cda647509"/>
            <o:lock v:ext="edit" aspectratio="t"/>
            <w10:wrap type="none"/>
            <w10:anchorlock/>
          </v:shape>
          <o:OLEObject Type="Embed" ProgID="Equation.DSMT4" ShapeID="_x0000_i1353" DrawAspect="Content" ObjectID="_1468076053" r:id="rId543">
            <o:LockedField>false</o:LockedField>
          </o:OLEObject>
        </w:object>
      </w:r>
      <w:r>
        <w:rPr>
          <w:rFonts w:ascii="宋体" w:hAnsi="宋体" w:eastAsia="宋体" w:cs="宋体"/>
          <w:color w:val="000000"/>
        </w:rPr>
        <w:t>，仅需测定平衡时溶液</w:t>
      </w:r>
      <w:r>
        <w:object>
          <v:shape id="_x0000_i1354"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54" DrawAspect="Content" ObjectID="_1468076054" r:id="rId545">
            <o:LockedField>false</o:LockedField>
          </o:OLEObject>
        </w:object>
      </w:r>
      <w:r>
        <w:rPr>
          <w:rFonts w:ascii="宋体" w:hAnsi="宋体" w:eastAsia="宋体" w:cs="宋体"/>
          <w:color w:val="000000"/>
        </w:rPr>
        <w:t>和</w:t>
      </w:r>
      <w:r>
        <w:object>
          <v:shape id="_x0000_i1355"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31" o:title="eqId6c6f32c6957d20f255d1923b430d824c"/>
            <o:lock v:ext="edit" aspectratio="t"/>
            <w10:wrap type="none"/>
            <w10:anchorlock/>
          </v:shape>
          <o:OLEObject Type="Embed" ProgID="Equation.DSMT4" ShapeID="_x0000_i1355" DrawAspect="Content" ObjectID="_1468076055" r:id="rId546">
            <o:LockedField>false</o:LockedField>
          </o:OLEObject>
        </w:object>
      </w:r>
      <w:r>
        <w:rPr>
          <w:rFonts w:ascii="宋体" w:hAnsi="宋体" w:eastAsia="宋体" w:cs="宋体"/>
          <w:color w:val="000000"/>
        </w:rPr>
        <w:t>。</w:t>
      </w:r>
    </w:p>
    <w:p w14:paraId="76F008A6">
      <w:pPr>
        <w:spacing w:line="360" w:lineRule="auto"/>
        <w:jc w:val="left"/>
        <w:textAlignment w:val="center"/>
        <w:rPr>
          <w:color w:val="000000"/>
        </w:rPr>
      </w:pPr>
      <w:r>
        <w:rPr>
          <w:rFonts w:ascii="宋体" w:hAnsi="宋体" w:eastAsia="宋体" w:cs="宋体"/>
          <w:color w:val="000000"/>
        </w:rPr>
        <w:t>③</w:t>
      </w:r>
      <w:r>
        <w:object>
          <v:shape id="_x0000_i1356"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529" o:title="eqIdf6a625957e7737c52fc52f94720b1566"/>
            <o:lock v:ext="edit" aspectratio="t"/>
            <w10:wrap type="none"/>
            <w10:anchorlock/>
          </v:shape>
          <o:OLEObject Type="Embed" ProgID="Equation.DSMT4" ShapeID="_x0000_i1356" DrawAspect="Content" ObjectID="_1468076056" r:id="rId547">
            <o:LockedField>false</o:LockedField>
          </o:OLEObject>
        </w:object>
      </w:r>
      <w:r>
        <w:rPr>
          <w:rFonts w:ascii="宋体" w:hAnsi="宋体" w:eastAsia="宋体" w:cs="宋体"/>
          <w:color w:val="000000"/>
        </w:rPr>
        <w:t>与水反应的程度很小，可忽略对测定干扰；低浓度</w:t>
      </w:r>
      <w:r>
        <w:object>
          <v:shape id="_x0000_i1357" o:spt="75" alt="学科网(www.zxxk.com)--教育资源门户，提供试卷、教案、课件、论文、素材以及各类教学资源下载，还有大量而丰富的教学相关资讯！" type="#_x0000_t75" style="height:13pt;width:25.3pt;" o:ole="t" filled="f" o:preferrelative="t" stroked="f" coordsize="21600,21600">
            <v:path/>
            <v:fill on="f" focussize="0,0"/>
            <v:stroke on="f" joinstyle="miter"/>
            <v:imagedata r:id="rId549" o:title="eqIde4ddc6b97381d6fbd855ee2d232841de"/>
            <o:lock v:ext="edit" aspectratio="t"/>
            <w10:wrap type="none"/>
            <w10:anchorlock/>
          </v:shape>
          <o:OLEObject Type="Embed" ProgID="Equation.DSMT4" ShapeID="_x0000_i1357" DrawAspect="Content" ObjectID="_1468076057" r:id="rId548">
            <o:LockedField>false</o:LockedField>
          </o:OLEObject>
        </w:object>
      </w:r>
      <w:r>
        <w:rPr>
          <w:rFonts w:ascii="宋体" w:hAnsi="宋体" w:eastAsia="宋体" w:cs="宋体"/>
          <w:color w:val="000000"/>
        </w:rPr>
        <w:t>挥发性很小，可忽略。</w:t>
      </w:r>
    </w:p>
    <w:p w14:paraId="328DF21E">
      <w:pPr>
        <w:spacing w:line="360" w:lineRule="auto"/>
        <w:jc w:val="left"/>
        <w:textAlignment w:val="center"/>
        <w:rPr>
          <w:color w:val="000000"/>
        </w:rPr>
      </w:pPr>
      <w:r>
        <w:rPr>
          <w:color w:val="000000"/>
        </w:rPr>
        <w:t>（2）</w:t>
      </w:r>
      <w:r>
        <w:rPr>
          <w:rFonts w:ascii="宋体" w:hAnsi="宋体" w:eastAsia="宋体" w:cs="宋体"/>
          <w:color w:val="000000"/>
        </w:rPr>
        <w:t>实验探究</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1"/>
        <w:gridCol w:w="7814"/>
      </w:tblGrid>
      <w:tr w14:paraId="428DA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91C1D6">
            <w:pPr>
              <w:spacing w:line="360" w:lineRule="auto"/>
              <w:jc w:val="left"/>
              <w:textAlignment w:val="center"/>
              <w:rPr>
                <w:color w:val="000000"/>
              </w:rPr>
            </w:pPr>
            <w:r>
              <w:rPr>
                <w:rFonts w:ascii="宋体" w:hAnsi="宋体" w:eastAsia="宋体" w:cs="宋体"/>
                <w:color w:val="000000"/>
              </w:rPr>
              <w:t>序号</w:t>
            </w:r>
          </w:p>
        </w:tc>
        <w:tc>
          <w:tcPr>
            <w:tcW w:w="7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38008">
            <w:pPr>
              <w:spacing w:line="360" w:lineRule="auto"/>
              <w:jc w:val="left"/>
              <w:textAlignment w:val="center"/>
              <w:rPr>
                <w:color w:val="000000"/>
              </w:rPr>
            </w:pPr>
            <w:r>
              <w:rPr>
                <w:rFonts w:ascii="宋体" w:hAnsi="宋体" w:eastAsia="宋体" w:cs="宋体"/>
                <w:color w:val="000000"/>
              </w:rPr>
              <w:t>实验内容及现象</w:t>
            </w:r>
          </w:p>
        </w:tc>
      </w:tr>
      <w:tr w14:paraId="33D52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FDC3A">
            <w:pPr>
              <w:spacing w:line="360" w:lineRule="auto"/>
              <w:jc w:val="left"/>
              <w:textAlignment w:val="center"/>
              <w:rPr>
                <w:color w:val="000000"/>
              </w:rPr>
            </w:pPr>
            <w:r>
              <w:rPr>
                <w:rFonts w:ascii="Times New Roman" w:hAnsi="Times New Roman" w:eastAsia="Times New Roman" w:cs="Times New Roman"/>
                <w:color w:val="000000"/>
              </w:rPr>
              <w:t>I</w:t>
            </w:r>
          </w:p>
        </w:tc>
        <w:tc>
          <w:tcPr>
            <w:tcW w:w="7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BE5FF">
            <w:pPr>
              <w:spacing w:line="360" w:lineRule="auto"/>
              <w:jc w:val="left"/>
              <w:textAlignment w:val="center"/>
              <w:rPr>
                <w:color w:val="000000"/>
              </w:rPr>
            </w:pPr>
            <w:r>
              <w:object>
                <v:shape id="_x0000_i1358"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358" DrawAspect="Content" ObjectID="_1468076058" r:id="rId550">
                  <o:LockedField>false</o:LockedField>
                </o:OLEObject>
              </w:object>
            </w:r>
            <w:r>
              <w:rPr>
                <w:rFonts w:ascii="宋体" w:hAnsi="宋体" w:eastAsia="宋体" w:cs="宋体"/>
                <w:color w:val="000000"/>
              </w:rPr>
              <w:t>，将</w:t>
            </w:r>
            <w:r>
              <w:object>
                <v:shape id="_x0000_i1359"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552" o:title="eqIdd0a930477d60bfd80c162d1262e6f9e0"/>
                  <o:lock v:ext="edit" aspectratio="t"/>
                  <w10:wrap type="none"/>
                  <w10:anchorlock/>
                </v:shape>
                <o:OLEObject Type="Embed" ProgID="Equation.DSMT4" ShapeID="_x0000_i1359" DrawAspect="Content" ObjectID="_1468076059" r:id="rId551">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object>
                <v:shape id="_x0000_i1360"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554" o:title="eqId9459ca6f73d81a41f968100e890de775"/>
                  <o:lock v:ext="edit" aspectratio="t"/>
                  <w10:wrap type="none"/>
                  <w10:anchorlock/>
                </v:shape>
                <o:OLEObject Type="Embed" ProgID="Equation.DSMT4" ShapeID="_x0000_i1360" DrawAspect="Content" ObjectID="_1468076060" r:id="rId55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与过量</w:t>
            </w:r>
            <w:r>
              <w:object>
                <v:shape id="_x0000_i136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40" o:title="eqId93a83767ccb065185092c78c76120c84"/>
                  <o:lock v:ext="edit" aspectratio="t"/>
                  <w10:wrap type="none"/>
                  <w10:anchorlock/>
                </v:shape>
                <o:OLEObject Type="Embed" ProgID="Equation.DSMT4" ShapeID="_x0000_i1361" DrawAspect="Content" ObjectID="_1468076061" r:id="rId555">
                  <o:LockedField>false</o:LockedField>
                </o:OLEObject>
              </w:object>
            </w:r>
            <w:r>
              <w:rPr>
                <w:rFonts w:ascii="宋体" w:hAnsi="宋体" w:eastAsia="宋体" w:cs="宋体"/>
                <w:color w:val="000000"/>
              </w:rPr>
              <w:t>混合，密闭并搅拌，充分反应后，溶液变为黄色，容器液面上方有淡黄色气体。</w:t>
            </w:r>
          </w:p>
        </w:tc>
      </w:tr>
      <w:tr w14:paraId="52CA3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0965E">
            <w:pPr>
              <w:spacing w:line="360" w:lineRule="auto"/>
              <w:jc w:val="left"/>
              <w:textAlignment w:val="center"/>
              <w:rPr>
                <w:color w:val="000000"/>
              </w:rPr>
            </w:pPr>
            <w:r>
              <w:rPr>
                <w:color w:val="000000"/>
              </w:rPr>
              <w:t>Ⅱ</w:t>
            </w:r>
          </w:p>
        </w:tc>
        <w:tc>
          <w:tcPr>
            <w:tcW w:w="7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EB3AEF">
            <w:pPr>
              <w:spacing w:line="360" w:lineRule="auto"/>
              <w:jc w:val="left"/>
              <w:textAlignment w:val="center"/>
              <w:rPr>
                <w:color w:val="000000"/>
              </w:rPr>
            </w:pPr>
            <w:r>
              <w:object>
                <v:shape id="_x0000_i1362"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362" DrawAspect="Content" ObjectID="_1468076062" r:id="rId556">
                  <o:LockedField>false</o:LockedField>
                </o:OLEObject>
              </w:object>
            </w:r>
            <w:r>
              <w:rPr>
                <w:rFonts w:ascii="宋体" w:hAnsi="宋体" w:eastAsia="宋体" w:cs="宋体"/>
                <w:color w:val="000000"/>
              </w:rPr>
              <w:t>，将</w:t>
            </w:r>
            <w:r>
              <w:object>
                <v:shape id="_x0000_i1363"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552" o:title="eqIdd0a930477d60bfd80c162d1262e6f9e0"/>
                  <o:lock v:ext="edit" aspectratio="t"/>
                  <w10:wrap type="none"/>
                  <w10:anchorlock/>
                </v:shape>
                <o:OLEObject Type="Embed" ProgID="Equation.DSMT4" ShapeID="_x0000_i1363" DrawAspect="Content" ObjectID="_1468076063" r:id="rId557">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object>
                <v:shape id="_x0000_i1364" o:spt="75" alt="学科网(www.zxxk.com)--教育资源门户，提供试卷、教案、课件、论文、素材以及各类教学资源下载，还有大量而丰富的教学相关资讯！" type="#_x0000_t75" style="height:16pt;width:37.2pt;" o:ole="t" filled="f" o:preferrelative="t" stroked="f" coordsize="21600,21600">
                  <v:path/>
                  <v:fill on="f" focussize="0,0"/>
                  <v:stroke on="f" joinstyle="miter"/>
                  <v:imagedata r:id="rId559" o:title="eqId1db11a4944ea641be8bd0f7538b21948"/>
                  <o:lock v:ext="edit" aspectratio="t"/>
                  <w10:wrap type="none"/>
                  <w10:anchorlock/>
                </v:shape>
                <o:OLEObject Type="Embed" ProgID="Equation.DSMT4" ShapeID="_x0000_i1364" DrawAspect="Content" ObjectID="_1468076064" r:id="rId55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与过量</w:t>
            </w:r>
            <w:r>
              <w:object>
                <v:shape id="_x0000_i1365"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40" o:title="eqId93a83767ccb065185092c78c76120c84"/>
                  <o:lock v:ext="edit" aspectratio="t"/>
                  <w10:wrap type="none"/>
                  <w10:anchorlock/>
                </v:shape>
                <o:OLEObject Type="Embed" ProgID="Equation.DSMT4" ShapeID="_x0000_i1365" DrawAspect="Content" ObjectID="_1468076065" r:id="rId560">
                  <o:LockedField>false</o:LockedField>
                </o:OLEObject>
              </w:object>
            </w:r>
            <w:r>
              <w:rPr>
                <w:rFonts w:ascii="宋体" w:hAnsi="宋体" w:eastAsia="宋体" w:cs="宋体"/>
                <w:color w:val="000000"/>
              </w:rPr>
              <w:t>混合，密闭并搅拌，反应时间与</w:t>
            </w:r>
            <w:r>
              <w:rPr>
                <w:rFonts w:ascii="Times New Roman" w:hAnsi="Times New Roman" w:eastAsia="Times New Roman" w:cs="Times New Roman"/>
                <w:color w:val="000000"/>
              </w:rPr>
              <w:t>I</w:t>
            </w:r>
            <w:r>
              <w:rPr>
                <w:rFonts w:ascii="宋体" w:hAnsi="宋体" w:eastAsia="宋体" w:cs="宋体"/>
                <w:color w:val="000000"/>
              </w:rPr>
              <w:t>相同，溶液变为淡黄色，容器液面上方未观察到黄色气体。</w:t>
            </w:r>
          </w:p>
        </w:tc>
      </w:tr>
      <w:tr w14:paraId="7DE4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EF703">
            <w:pPr>
              <w:spacing w:line="360" w:lineRule="auto"/>
              <w:jc w:val="left"/>
              <w:textAlignment w:val="center"/>
              <w:rPr>
                <w:color w:val="000000"/>
              </w:rPr>
            </w:pPr>
            <w:r>
              <w:rPr>
                <w:color w:val="000000"/>
              </w:rPr>
              <w:t>Ⅲ</w:t>
            </w:r>
          </w:p>
        </w:tc>
        <w:tc>
          <w:tcPr>
            <w:tcW w:w="7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94026">
            <w:pPr>
              <w:spacing w:line="360" w:lineRule="auto"/>
              <w:jc w:val="left"/>
              <w:textAlignment w:val="center"/>
              <w:rPr>
                <w:color w:val="000000"/>
              </w:rPr>
            </w:pPr>
            <w:r>
              <w:rPr>
                <w:rFonts w:ascii="宋体" w:hAnsi="宋体" w:eastAsia="宋体" w:cs="宋体"/>
                <w:color w:val="000000"/>
              </w:rPr>
              <w:t>测定</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反应后溶液的</w:t>
            </w:r>
            <w:r>
              <w:object>
                <v:shape id="_x0000_i1366"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66" DrawAspect="Content" ObjectID="_1468076066" r:id="rId561">
                  <o:LockedField>false</o:LockedField>
                </o:OLEObject>
              </w:object>
            </w:r>
            <w:r>
              <w:rPr>
                <w:rFonts w:ascii="宋体" w:hAnsi="宋体" w:eastAsia="宋体" w:cs="宋体"/>
                <w:color w:val="000000"/>
              </w:rPr>
              <w:t>；取一定量反应后溶液，加入过量</w:t>
            </w:r>
            <w:r>
              <w:object>
                <v:shape id="_x0000_i1367"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84" o:title="eqId0f508f7e834c1ce707a183850ee1da6f"/>
                  <o:lock v:ext="edit" aspectratio="t"/>
                  <w10:wrap type="none"/>
                  <w10:anchorlock/>
                </v:shape>
                <o:OLEObject Type="Embed" ProgID="Equation.DSMT4" ShapeID="_x0000_i1367" DrawAspect="Content" ObjectID="_1468076067" r:id="rId562">
                  <o:LockedField>false</o:LockedField>
                </o:OLEObject>
              </w:object>
            </w:r>
            <w:r>
              <w:rPr>
                <w:rFonts w:ascii="宋体" w:hAnsi="宋体" w:eastAsia="宋体" w:cs="宋体"/>
                <w:color w:val="000000"/>
              </w:rPr>
              <w:t>固体，用</w:t>
            </w:r>
            <w:r>
              <w:object>
                <v:shape id="_x0000_i1368"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64" o:title="eqIdacc315945f11a750481f3b1cd01750dd"/>
                  <o:lock v:ext="edit" aspectratio="t"/>
                  <w10:wrap type="none"/>
                  <w10:anchorlock/>
                </v:shape>
                <o:OLEObject Type="Embed" ProgID="Equation.DSMT4" ShapeID="_x0000_i1368" DrawAspect="Content" ObjectID="_1468076068" r:id="rId563">
                  <o:LockedField>false</o:LockedField>
                </o:OLEObject>
              </w:object>
            </w:r>
            <w:r>
              <w:rPr>
                <w:rFonts w:ascii="宋体" w:hAnsi="宋体" w:eastAsia="宋体" w:cs="宋体"/>
                <w:color w:val="000000"/>
              </w:rPr>
              <w:t>标准溶液滴定，测定</w:t>
            </w:r>
            <w:r>
              <w:object>
                <v:shape id="_x0000_i1369"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31" o:title="eqId6c6f32c6957d20f255d1923b430d824c"/>
                  <o:lock v:ext="edit" aspectratio="t"/>
                  <w10:wrap type="none"/>
                  <w10:anchorlock/>
                </v:shape>
                <o:OLEObject Type="Embed" ProgID="Equation.DSMT4" ShapeID="_x0000_i1369" DrawAspect="Content" ObjectID="_1468076069" r:id="rId565">
                  <o:LockedField>false</o:LockedField>
                </o:OLEObject>
              </w:object>
            </w:r>
            <w:r>
              <w:rPr>
                <w:rFonts w:ascii="宋体" w:hAnsi="宋体" w:eastAsia="宋体" w:cs="宋体"/>
                <w:color w:val="000000"/>
              </w:rPr>
              <w:t>。</w:t>
            </w:r>
          </w:p>
        </w:tc>
      </w:tr>
    </w:tbl>
    <w:p w14:paraId="508D3951">
      <w:pPr>
        <w:spacing w:line="360" w:lineRule="auto"/>
        <w:jc w:val="left"/>
        <w:textAlignment w:val="center"/>
        <w:rPr>
          <w:color w:val="000000"/>
        </w:rPr>
      </w:pPr>
      <w:r>
        <w:rPr>
          <w:rFonts w:ascii="宋体" w:hAnsi="宋体" w:eastAsia="宋体" w:cs="宋体"/>
          <w:color w:val="000000"/>
        </w:rPr>
        <w:t>已知：</w:t>
      </w:r>
      <w:r>
        <w:object>
          <v:shape id="_x0000_i1370" o:spt="75" alt="学科网(www.zxxk.com)--教育资源门户，提供试卷、教案、课件、论文、素材以及各类教学资源下载，还有大量而丰富的教学相关资讯！" type="#_x0000_t75" style="height:19.3pt;width:134.35pt;" o:ole="t" filled="f" o:preferrelative="t" stroked="f" coordsize="21600,21600">
            <v:path/>
            <v:fill on="f" focussize="0,0"/>
            <v:stroke on="f" joinstyle="miter"/>
            <v:imagedata r:id="rId567" o:title="eqIdd6efd9f1ce47ac54603eab48bc8d1536"/>
            <o:lock v:ext="edit" aspectratio="t"/>
            <w10:wrap type="none"/>
            <w10:anchorlock/>
          </v:shape>
          <o:OLEObject Type="Embed" ProgID="Equation.DSMT4" ShapeID="_x0000_i1370" DrawAspect="Content" ObjectID="_1468076070" r:id="rId566">
            <o:LockedField>false</o:LockedField>
          </o:OLEObject>
        </w:object>
      </w:r>
      <w:r>
        <w:rPr>
          <w:rFonts w:ascii="宋体" w:hAnsi="宋体" w:eastAsia="宋体" w:cs="宋体"/>
          <w:color w:val="000000"/>
        </w:rPr>
        <w:t>；</w:t>
      </w:r>
      <w:r>
        <w:object>
          <v:shape id="_x0000_i1371"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64" o:title="eqIdacc315945f11a750481f3b1cd01750dd"/>
            <o:lock v:ext="edit" aspectratio="t"/>
            <w10:wrap type="none"/>
            <w10:anchorlock/>
          </v:shape>
          <o:OLEObject Type="Embed" ProgID="Equation.DSMT4" ShapeID="_x0000_i1371" DrawAspect="Content" ObjectID="_1468076071" r:id="rId568">
            <o:LockedField>false</o:LockedField>
          </o:OLEObject>
        </w:object>
      </w:r>
      <w:r>
        <w:rPr>
          <w:rFonts w:ascii="宋体" w:hAnsi="宋体" w:eastAsia="宋体" w:cs="宋体"/>
          <w:color w:val="000000"/>
        </w:rPr>
        <w:t>和</w:t>
      </w:r>
      <w:r>
        <w:object>
          <v:shape id="_x0000_i1372" o:spt="75" alt="学科网(www.zxxk.com)--教育资源门户，提供试卷、教案、课件、论文、素材以及各类教学资源下载，还有大量而丰富的教学相关资讯！" type="#_x0000_t75" style="height:18pt;width:46.2pt;" o:ole="t" filled="f" o:preferrelative="t" stroked="f" coordsize="21600,21600">
            <v:path/>
            <v:fill on="f" focussize="0,0"/>
            <v:stroke on="f" joinstyle="miter"/>
            <v:imagedata r:id="rId570" o:title="eqId2e655aae794260f219965297cfa7af1a"/>
            <o:lock v:ext="edit" aspectratio="t"/>
            <w10:wrap type="none"/>
            <w10:anchorlock/>
          </v:shape>
          <o:OLEObject Type="Embed" ProgID="Equation.DSMT4" ShapeID="_x0000_i1372" DrawAspect="Content" ObjectID="_1468076072" r:id="rId569">
            <o:LockedField>false</o:LockedField>
          </o:OLEObject>
        </w:object>
      </w:r>
      <w:r>
        <w:rPr>
          <w:rFonts w:ascii="宋体" w:hAnsi="宋体" w:eastAsia="宋体" w:cs="宋体"/>
          <w:color w:val="000000"/>
        </w:rPr>
        <w:t>溶液颜色均为无色。</w:t>
      </w:r>
    </w:p>
    <w:p w14:paraId="37640EB9">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Ⅲ</w:t>
      </w:r>
      <w:r>
        <w:rPr>
          <w:rFonts w:ascii="宋体" w:hAnsi="宋体" w:eastAsia="宋体" w:cs="宋体"/>
          <w:color w:val="000000"/>
        </w:rPr>
        <w:t>中，滴定时选用淀粉作指示剂，滴定终点时的现象是</w:t>
      </w:r>
      <w:r>
        <w:rPr>
          <w:color w:val="000000"/>
        </w:rPr>
        <w:t>_______</w:t>
      </w:r>
      <w:r>
        <w:rPr>
          <w:rFonts w:ascii="宋体" w:hAnsi="宋体" w:eastAsia="宋体" w:cs="宋体"/>
          <w:color w:val="000000"/>
        </w:rPr>
        <w:t>。用离子方程式表示</w:t>
      </w:r>
      <w:r>
        <w:object>
          <v:shape id="_x0000_i1373"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84" o:title="eqId0f508f7e834c1ce707a183850ee1da6f"/>
            <o:lock v:ext="edit" aspectratio="t"/>
            <w10:wrap type="none"/>
            <w10:anchorlock/>
          </v:shape>
          <o:OLEObject Type="Embed" ProgID="Equation.DSMT4" ShapeID="_x0000_i1373" DrawAspect="Content" ObjectID="_1468076073" r:id="rId571">
            <o:LockedField>false</o:LockedField>
          </o:OLEObject>
        </w:object>
      </w:r>
      <w:r>
        <w:rPr>
          <w:rFonts w:ascii="宋体" w:hAnsi="宋体" w:eastAsia="宋体" w:cs="宋体"/>
          <w:color w:val="000000"/>
        </w:rPr>
        <w:t>的作用：</w:t>
      </w:r>
      <w:r>
        <w:rPr>
          <w:color w:val="000000"/>
        </w:rPr>
        <w:t>_______</w:t>
      </w:r>
      <w:r>
        <w:rPr>
          <w:rFonts w:ascii="宋体" w:hAnsi="宋体" w:eastAsia="宋体" w:cs="宋体"/>
          <w:color w:val="000000"/>
        </w:rPr>
        <w:t>。</w:t>
      </w:r>
    </w:p>
    <w:p w14:paraId="23CB5677">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I</w:t>
      </w:r>
      <w:r>
        <w:rPr>
          <w:rFonts w:ascii="宋体" w:hAnsi="宋体" w:eastAsia="宋体" w:cs="宋体"/>
          <w:color w:val="000000"/>
        </w:rPr>
        <w:t>中，与反应前的溶液相比，反应后溶液的</w:t>
      </w:r>
      <w:r>
        <w:object>
          <v:shape id="_x0000_i1374"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74" DrawAspect="Content" ObjectID="_1468076074" r:id="rId572">
            <o:LockedField>false</o:LockedField>
          </o:OLEObject>
        </w:objec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填“增大”、“减小”或“不变”</w:t>
      </w:r>
      <w:r>
        <w:rPr>
          <w:rFonts w:ascii="Times New Roman" w:hAnsi="Times New Roman" w:eastAsia="Times New Roman" w:cs="Times New Roman"/>
          <w:color w:val="000000"/>
        </w:rPr>
        <w:t>)</w:t>
      </w:r>
      <w:r>
        <w:rPr>
          <w:rFonts w:ascii="宋体" w:hAnsi="宋体" w:eastAsia="宋体" w:cs="宋体"/>
          <w:color w:val="000000"/>
        </w:rPr>
        <w:t>。平衡后，按</w:t>
      </w:r>
      <w:r>
        <w:object>
          <v:shape id="_x0000_i1375" o:spt="75" alt="学科网(www.zxxk.com)--教育资源门户，提供试卷、教案、课件、论文、素材以及各类教学资源下载，还有大量而丰富的教学相关资讯！" type="#_x0000_t75" style="height:44.25pt;width:86.25pt;" o:ole="t" filled="f" o:preferrelative="t" stroked="f" coordsize="21600,21600">
            <v:path/>
            <v:fill on="f" focussize="0,0"/>
            <v:stroke on="f" joinstyle="miter"/>
            <v:imagedata r:id="rId574" o:title="eqId084fb18a82c8e3b6bd7d6097af194759"/>
            <o:lock v:ext="edit" aspectratio="t"/>
            <w10:wrap type="none"/>
            <w10:anchorlock/>
          </v:shape>
          <o:OLEObject Type="Embed" ProgID="Equation.DSMT4" ShapeID="_x0000_i1375" DrawAspect="Content" ObjectID="_1468076075" r:id="rId573">
            <o:LockedField>false</o:LockedField>
          </o:OLEObject>
        </w:object>
      </w:r>
      <w:r>
        <w:rPr>
          <w:rFonts w:ascii="宋体" w:hAnsi="宋体" w:eastAsia="宋体" w:cs="宋体"/>
          <w:color w:val="000000"/>
        </w:rPr>
        <w:t>计算所得值小于</w:t>
      </w:r>
      <w:r>
        <w:object>
          <v:shape id="_x0000_i1376"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376" DrawAspect="Content" ObjectID="_1468076076" r:id="rId575">
            <o:LockedField>false</o:LockedField>
          </o:OLEObject>
        </w:object>
      </w:r>
      <w:r>
        <w:rPr>
          <w:rFonts w:ascii="宋体" w:hAnsi="宋体" w:eastAsia="宋体" w:cs="宋体"/>
          <w:color w:val="000000"/>
        </w:rPr>
        <w:t>的</w:t>
      </w:r>
      <w:r>
        <w:rPr>
          <w:rFonts w:ascii="Times New Roman" w:hAnsi="Times New Roman" w:eastAsia="Times New Roman" w:cs="Times New Roman"/>
          <w:color w:val="000000"/>
        </w:rPr>
        <w:t>K</w:t>
      </w:r>
      <w:r>
        <w:rPr>
          <w:rFonts w:ascii="宋体" w:hAnsi="宋体" w:eastAsia="宋体" w:cs="宋体"/>
          <w:color w:val="000000"/>
        </w:rPr>
        <w:t>值，是因为</w:t>
      </w:r>
      <w:r>
        <w:object>
          <v:shape id="_x0000_i1377"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529" o:title="eqIdf6a625957e7737c52fc52f94720b1566"/>
            <o:lock v:ext="edit" aspectratio="t"/>
            <w10:wrap type="none"/>
            <w10:anchorlock/>
          </v:shape>
          <o:OLEObject Type="Embed" ProgID="Equation.DSMT4" ShapeID="_x0000_i1377" DrawAspect="Content" ObjectID="_1468076077" r:id="rId576">
            <o:LockedField>false</o:LockedField>
          </o:OLEObject>
        </w:object>
      </w:r>
      <w:r>
        <w:rPr>
          <w:rFonts w:ascii="宋体" w:hAnsi="宋体" w:eastAsia="宋体" w:cs="宋体"/>
          <w:color w:val="000000"/>
        </w:rPr>
        <w:t>挥发导致计算时所用</w:t>
      </w:r>
      <w:r>
        <w:rPr>
          <w:color w:val="000000"/>
        </w:rPr>
        <w:t>_______</w:t>
      </w:r>
      <w:r>
        <w:rPr>
          <w:rFonts w:ascii="宋体" w:hAnsi="宋体" w:eastAsia="宋体" w:cs="宋体"/>
          <w:color w:val="000000"/>
        </w:rPr>
        <w:t>的浓度小于其在溶液中实际浓度。</w:t>
      </w:r>
    </w:p>
    <w:p w14:paraId="48DD2BBA">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Ⅱ</w:t>
      </w:r>
      <w:r>
        <w:rPr>
          <w:rFonts w:ascii="宋体" w:hAnsi="宋体" w:eastAsia="宋体" w:cs="宋体"/>
          <w:color w:val="000000"/>
        </w:rPr>
        <w:t>中，按</w:t>
      </w:r>
      <w:r>
        <w:object>
          <v:shape id="_x0000_i1378" o:spt="75" alt="学科网(www.zxxk.com)--教育资源门户，提供试卷、教案、课件、论文、素材以及各类教学资源下载，还有大量而丰富的教学相关资讯！" type="#_x0000_t75" style="height:44.25pt;width:86.25pt;" o:ole="t" filled="f" o:preferrelative="t" stroked="f" coordsize="21600,21600">
            <v:path/>
            <v:fill on="f" focussize="0,0"/>
            <v:stroke on="f" joinstyle="miter"/>
            <v:imagedata r:id="rId574" o:title="eqId084fb18a82c8e3b6bd7d6097af194759"/>
            <o:lock v:ext="edit" aspectratio="t"/>
            <w10:wrap type="none"/>
            <w10:anchorlock/>
          </v:shape>
          <o:OLEObject Type="Embed" ProgID="Equation.DSMT4" ShapeID="_x0000_i1378" DrawAspect="Content" ObjectID="_1468076078" r:id="rId577">
            <o:LockedField>false</o:LockedField>
          </o:OLEObject>
        </w:object>
      </w:r>
      <w:r>
        <w:rPr>
          <w:rFonts w:ascii="宋体" w:hAnsi="宋体" w:eastAsia="宋体" w:cs="宋体"/>
          <w:color w:val="000000"/>
        </w:rPr>
        <w:t>计算所得值也小于</w:t>
      </w:r>
      <w:r>
        <w:object>
          <v:shape id="_x0000_i1379"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95" o:title="eqId6c7889f265b1bac6f19624eb93f5dbdc"/>
            <o:lock v:ext="edit" aspectratio="t"/>
            <w10:wrap type="none"/>
            <w10:anchorlock/>
          </v:shape>
          <o:OLEObject Type="Embed" ProgID="Equation.DSMT4" ShapeID="_x0000_i1379" DrawAspect="Content" ObjectID="_1468076079" r:id="rId578">
            <o:LockedField>false</o:LockedField>
          </o:OLEObject>
        </w:object>
      </w:r>
      <w:r>
        <w:rPr>
          <w:rFonts w:ascii="宋体" w:hAnsi="宋体" w:eastAsia="宋体" w:cs="宋体"/>
          <w:color w:val="000000"/>
        </w:rPr>
        <w:t>的</w:t>
      </w:r>
      <w:r>
        <w:rPr>
          <w:rFonts w:ascii="Times New Roman" w:hAnsi="Times New Roman" w:eastAsia="Times New Roman" w:cs="Times New Roman"/>
          <w:color w:val="000000"/>
        </w:rPr>
        <w:t>K</w:t>
      </w:r>
      <w:r>
        <w:rPr>
          <w:rFonts w:ascii="宋体" w:hAnsi="宋体" w:eastAsia="宋体" w:cs="宋体"/>
          <w:color w:val="000000"/>
        </w:rPr>
        <w:t>值，可能原因是</w:t>
      </w:r>
      <w:r>
        <w:rPr>
          <w:color w:val="000000"/>
        </w:rPr>
        <w:t>_______</w:t>
      </w:r>
      <w:r>
        <w:rPr>
          <w:rFonts w:ascii="宋体" w:hAnsi="宋体" w:eastAsia="宋体" w:cs="宋体"/>
          <w:color w:val="000000"/>
        </w:rPr>
        <w:t>。</w:t>
      </w:r>
    </w:p>
    <w:p w14:paraId="7C91C976">
      <w:pPr>
        <w:spacing w:line="360" w:lineRule="auto"/>
        <w:jc w:val="left"/>
        <w:textAlignment w:val="center"/>
        <w:rPr>
          <w:color w:val="000000"/>
        </w:rPr>
      </w:pPr>
      <w:r>
        <w:rPr>
          <w:color w:val="000000"/>
        </w:rPr>
        <w:t>（3）</w:t>
      </w:r>
      <w:r>
        <w:rPr>
          <w:rFonts w:ascii="宋体" w:hAnsi="宋体" w:eastAsia="宋体" w:cs="宋体"/>
          <w:color w:val="000000"/>
        </w:rPr>
        <w:t>实验改进</w:t>
      </w:r>
    </w:p>
    <w:p w14:paraId="2A0FF608">
      <w:pPr>
        <w:spacing w:line="360" w:lineRule="auto"/>
        <w:jc w:val="left"/>
        <w:textAlignment w:val="center"/>
        <w:rPr>
          <w:color w:val="000000"/>
        </w:rPr>
      </w:pPr>
      <w:r>
        <w:rPr>
          <w:rFonts w:ascii="宋体" w:hAnsi="宋体" w:eastAsia="宋体" w:cs="宋体"/>
          <w:color w:val="000000"/>
        </w:rPr>
        <w:t>分析实验</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中测定结果均偏小的原因，改变实验条件，再次实验。</w:t>
      </w:r>
    </w:p>
    <w:p w14:paraId="4D247FCD">
      <w:pPr>
        <w:spacing w:line="360" w:lineRule="auto"/>
        <w:jc w:val="left"/>
        <w:textAlignment w:val="center"/>
        <w:rPr>
          <w:color w:val="000000"/>
        </w:rPr>
      </w:pPr>
      <w:r>
        <w:rPr>
          <w:rFonts w:ascii="宋体" w:hAnsi="宋体" w:eastAsia="宋体" w:cs="宋体"/>
          <w:color w:val="000000"/>
        </w:rPr>
        <w:t>控制反应温度为</w:t>
      </w:r>
      <w:r>
        <w:object>
          <v:shape id="_x0000_i1380" o:spt="75" alt="学科网(www.zxxk.com)--教育资源门户，提供试卷、教案、课件、论文、素材以及各类教学资源下载，还有大量而丰富的教学相关资讯！" type="#_x0000_t75" style="height:14.25pt;width:25.8pt;" o:ole="t" filled="f" o:preferrelative="t" stroked="f" coordsize="21600,21600">
            <v:path/>
            <v:fill on="f" focussize="0,0"/>
            <v:stroke on="f" joinstyle="miter"/>
            <v:imagedata r:id="rId580" o:title="eqId1e9c7aa2ea165dec8d93de8d5f3366d7"/>
            <o:lock v:ext="edit" aspectratio="t"/>
            <w10:wrap type="none"/>
            <w10:anchorlock/>
          </v:shape>
          <o:OLEObject Type="Embed" ProgID="Equation.DSMT4" ShapeID="_x0000_i1380" DrawAspect="Content" ObjectID="_1468076080" r:id="rId579">
            <o:LockedField>false</o:LockedField>
          </o:OLEObject>
        </w:object>
      </w:r>
      <w:r>
        <w:rPr>
          <w:rFonts w:ascii="宋体" w:hAnsi="宋体" w:eastAsia="宋体" w:cs="宋体"/>
          <w:color w:val="000000"/>
        </w:rPr>
        <w:t>，其他条件与</w:t>
      </w:r>
      <w:r>
        <w:rPr>
          <w:rFonts w:ascii="Times New Roman" w:hAnsi="Times New Roman" w:eastAsia="Times New Roman" w:cs="Times New Roman"/>
          <w:color w:val="000000"/>
        </w:rPr>
        <w:t>Ⅱ</w:t>
      </w:r>
      <w:r>
        <w:rPr>
          <w:rFonts w:ascii="宋体" w:hAnsi="宋体" w:eastAsia="宋体" w:cs="宋体"/>
          <w:color w:val="000000"/>
        </w:rPr>
        <w:t>相同，经实验准确测得该条件下的平衡常数。</w:t>
      </w:r>
    </w:p>
    <w:p w14:paraId="0810484F">
      <w:pPr>
        <w:spacing w:line="360" w:lineRule="auto"/>
        <w:jc w:val="left"/>
        <w:textAlignment w:val="center"/>
        <w:rPr>
          <w:color w:val="000000"/>
        </w:rPr>
      </w:pPr>
      <w:r>
        <w:rPr>
          <w:rFonts w:ascii="宋体" w:hAnsi="宋体" w:eastAsia="宋体" w:cs="宋体"/>
          <w:color w:val="000000"/>
        </w:rPr>
        <w:t>①判断该实验测得的平衡常数是否准确，应与</w:t>
      </w:r>
      <w:r>
        <w:rPr>
          <w:color w:val="000000"/>
        </w:rPr>
        <w:t>_______</w:t>
      </w:r>
      <w:r>
        <w:rPr>
          <w:rFonts w:ascii="宋体" w:hAnsi="宋体" w:eastAsia="宋体" w:cs="宋体"/>
          <w:color w:val="000000"/>
        </w:rPr>
        <w:t>值比较。</w:t>
      </w:r>
    </w:p>
    <w:p w14:paraId="3FE6436B">
      <w:pPr>
        <w:spacing w:line="360" w:lineRule="auto"/>
        <w:jc w:val="left"/>
        <w:textAlignment w:val="center"/>
        <w:rPr>
          <w:color w:val="000000"/>
        </w:rPr>
      </w:pPr>
      <w:r>
        <w:rPr>
          <w:rFonts w:ascii="宋体" w:hAnsi="宋体" w:eastAsia="宋体" w:cs="宋体"/>
          <w:color w:val="000000"/>
        </w:rPr>
        <w:t>②综合调控</w:t>
      </w:r>
      <w:r>
        <w:object>
          <v:shape id="_x0000_i1381"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28" o:title="eqId1066e53bf79a3cdff7ec2934bd09e272"/>
            <o:lock v:ext="edit" aspectratio="t"/>
            <w10:wrap type="none"/>
            <w10:anchorlock/>
          </v:shape>
          <o:OLEObject Type="Embed" ProgID="Equation.DSMT4" ShapeID="_x0000_i1381" DrawAspect="Content" ObjectID="_1468076081" r:id="rId581">
            <o:LockedField>false</o:LockedField>
          </o:OLEObject>
        </w:object>
      </w:r>
      <w:r>
        <w:rPr>
          <w:rFonts w:ascii="宋体" w:hAnsi="宋体" w:eastAsia="宋体" w:cs="宋体"/>
          <w:color w:val="000000"/>
        </w:rPr>
        <w:t>和温度的目的是</w:t>
      </w:r>
      <w:r>
        <w:rPr>
          <w:color w:val="000000"/>
        </w:rPr>
        <w:t>_______</w:t>
      </w:r>
      <w:r>
        <w:rPr>
          <w:rFonts w:ascii="宋体" w:hAnsi="宋体" w:eastAsia="宋体" w:cs="宋体"/>
          <w:color w:val="000000"/>
        </w:rPr>
        <w:t>。</w:t>
      </w:r>
    </w:p>
    <w:p w14:paraId="70CD3F35">
      <w:pPr>
        <w:spacing w:line="360" w:lineRule="auto"/>
        <w:textAlignment w:val="center"/>
        <w:rPr>
          <w:color w:val="000000"/>
        </w:rPr>
      </w:pPr>
      <w:r>
        <w:rPr>
          <w:color w:val="2E75B6"/>
        </w:rPr>
        <w:t>【答案】</w:t>
      </w:r>
      <w:r>
        <w:rPr>
          <w:color w:val="000000"/>
        </w:rPr>
        <w:t>（1）    （2）    ①. 滴入最后半滴</w:t>
      </w:r>
      <w:r>
        <w:object>
          <v:shape id="_x0000_i1382"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64" o:title="eqIdacc315945f11a750481f3b1cd01750dd"/>
            <o:lock v:ext="edit" aspectratio="t"/>
            <w10:wrap type="none"/>
            <w10:anchorlock/>
          </v:shape>
          <o:OLEObject Type="Embed" ProgID="Equation.DSMT4" ShapeID="_x0000_i1382" DrawAspect="Content" ObjectID="_1468076082" r:id="rId582">
            <o:LockedField>false</o:LockedField>
          </o:OLEObject>
        </w:object>
      </w:r>
      <w:r>
        <w:rPr>
          <w:rFonts w:ascii="宋体" w:hAnsi="宋体" w:eastAsia="宋体" w:cs="宋体"/>
          <w:color w:val="000000"/>
        </w:rPr>
        <w:t>标准溶液，</w:t>
      </w:r>
      <w:r>
        <w:rPr>
          <w:color w:val="000000"/>
        </w:rPr>
        <w:t xml:space="preserve">溶液蓝色褪去，且半分钟内不恢复    ②. </w:t>
      </w:r>
      <w:r>
        <w:object>
          <v:shape id="_x0000_i1383" o:spt="75" alt="学科网(www.zxxk.com)--教育资源门户，提供试卷、教案、课件、论文、素材以及各类教学资源下载，还有大量而丰富的教学相关资讯！" type="#_x0000_t75" style="height:18.75pt;width:101.25pt;" o:ole="t" filled="f" o:preferrelative="t" stroked="f" coordsize="21600,21600">
            <v:path/>
            <v:fill on="f" focussize="0,0"/>
            <v:stroke on="f" joinstyle="miter"/>
            <v:imagedata r:id="rId584" o:title="eqIdae763f46d74ef299657acf12ee17e630"/>
            <o:lock v:ext="edit" aspectratio="t"/>
            <w10:wrap type="none"/>
            <w10:anchorlock/>
          </v:shape>
          <o:OLEObject Type="Embed" ProgID="Equation.DSMT4" ShapeID="_x0000_i1383" DrawAspect="Content" ObjectID="_1468076083" r:id="rId583">
            <o:LockedField>false</o:LockedField>
          </o:OLEObject>
        </w:object>
      </w:r>
      <w:r>
        <w:rPr>
          <w:color w:val="000000"/>
        </w:rPr>
        <w:t xml:space="preserve">    ③. 增大    ④. </w:t>
      </w:r>
      <w:r>
        <w:object>
          <v:shape id="_x0000_i1384" o:spt="75" alt="学科网(www.zxxk.com)--教育资源门户，提供试卷、教案、课件、论文、素材以及各类教学资源下载，还有大量而丰富的教学相关资讯！" type="#_x0000_t75" style="height:15pt;width:29.25pt;" o:ole="t" filled="f" o:preferrelative="t" stroked="f" coordsize="21600,21600">
            <v:path/>
            <v:fill on="f" focussize="0,0"/>
            <v:stroke on="f" joinstyle="miter"/>
            <v:imagedata r:id="rId586" o:title="eqId2d41c297d1b088dd9237d3dadc23611d"/>
            <o:lock v:ext="edit" aspectratio="t"/>
            <w10:wrap type="none"/>
            <w10:anchorlock/>
          </v:shape>
          <o:OLEObject Type="Embed" ProgID="Equation.DSMT4" ShapeID="_x0000_i1384" DrawAspect="Content" ObjectID="_1468076084" r:id="rId585">
            <o:LockedField>false</o:LockedField>
          </o:OLEObject>
        </w:object>
      </w:r>
      <w:r>
        <w:rPr>
          <w:color w:val="000000"/>
        </w:rPr>
        <w:t xml:space="preserve">    ⑤. </w:t>
      </w:r>
      <w:r>
        <w:rPr>
          <w:rFonts w:ascii="宋体" w:hAnsi="宋体" w:eastAsia="宋体" w:cs="宋体"/>
          <w:color w:val="000000"/>
        </w:rPr>
        <w:t>实验</w:t>
      </w:r>
      <w:r>
        <w:rPr>
          <w:rFonts w:ascii="Times New Roman" w:hAnsi="Times New Roman" w:eastAsia="Times New Roman" w:cs="Times New Roman"/>
          <w:color w:val="000000"/>
        </w:rPr>
        <w:t>Ⅱ</w:t>
      </w:r>
      <w:r>
        <w:rPr>
          <w:rFonts w:ascii="宋体" w:hAnsi="宋体" w:eastAsia="宋体" w:cs="宋体"/>
          <w:color w:val="000000"/>
        </w:rPr>
        <w:t>的</w:t>
      </w:r>
      <w:r>
        <w:object>
          <v:shape id="_x0000_i1385" o:spt="75" alt="学科网(www.zxxk.com)--教育资源门户，提供试卷、教案、课件、论文、素材以及各类教学资源下载，还有大量而丰富的教学相关资讯！" type="#_x0000_t75" style="height:21.75pt;width:33.75pt;" o:ole="t" filled="f" o:preferrelative="t" stroked="f" coordsize="21600,21600">
            <v:path/>
            <v:fill on="f" focussize="0,0"/>
            <v:stroke on="f" joinstyle="miter"/>
            <v:imagedata r:id="rId588" o:title="eqId8109c49e9fab0584bb2cf27967b2cfe1"/>
            <o:lock v:ext="edit" aspectratio="t"/>
            <w10:wrap type="none"/>
            <w10:anchorlock/>
          </v:shape>
          <o:OLEObject Type="Embed" ProgID="Equation.DSMT4" ShapeID="_x0000_i1385" DrawAspect="Content" ObjectID="_1468076085" r:id="rId587">
            <o:LockedField>false</o:LockedField>
          </o:OLEObject>
        </w:object>
      </w:r>
      <w:r>
        <w:rPr>
          <w:color w:val="000000"/>
        </w:rPr>
        <w:t>浓度低于实验Ⅰ，反应相同时间下，</w:t>
      </w:r>
      <w:r>
        <w:rPr>
          <w:rFonts w:ascii="宋体" w:hAnsi="宋体" w:eastAsia="宋体" w:cs="宋体"/>
          <w:color w:val="000000"/>
        </w:rPr>
        <w:t>实验</w:t>
      </w:r>
      <w:r>
        <w:rPr>
          <w:rFonts w:ascii="Times New Roman" w:hAnsi="Times New Roman" w:eastAsia="Times New Roman" w:cs="Times New Roman"/>
          <w:color w:val="000000"/>
        </w:rPr>
        <w:t>Ⅱ</w:t>
      </w:r>
      <w:r>
        <w:rPr>
          <w:rFonts w:ascii="宋体" w:hAnsi="宋体" w:eastAsia="宋体" w:cs="宋体"/>
          <w:color w:val="000000"/>
        </w:rPr>
        <w:t>未达到平衡状态，</w:t>
      </w:r>
      <w:r>
        <w:rPr>
          <w:color w:val="000000"/>
        </w:rPr>
        <w:t>导致溶液中</w:t>
      </w:r>
      <w:r>
        <w:object>
          <v:shape id="_x0000_i1386" o:spt="75" alt="学科网(www.zxxk.com)--教育资源门户，提供试卷、教案、课件、论文、素材以及各类教学资源下载，还有大量而丰富的教学相关资讯！" type="#_x0000_t75" style="height:21.75pt;width:90pt;" o:ole="t" filled="f" o:preferrelative="t" stroked="f" coordsize="21600,21600">
            <v:path/>
            <v:fill on="f" focussize="0,0"/>
            <v:stroke on="f" joinstyle="miter"/>
            <v:imagedata r:id="rId590" o:title="eqId9c8a4c01064d52d9f13066d342f4f32b"/>
            <o:lock v:ext="edit" aspectratio="t"/>
            <w10:wrap type="none"/>
            <w10:anchorlock/>
          </v:shape>
          <o:OLEObject Type="Embed" ProgID="Equation.DSMT4" ShapeID="_x0000_i1386" DrawAspect="Content" ObjectID="_1468076086" r:id="rId589">
            <o:LockedField>false</o:LockedField>
          </o:OLEObject>
        </w:object>
      </w:r>
      <w:r>
        <w:rPr>
          <w:color w:val="000000"/>
        </w:rPr>
        <w:t xml:space="preserve">偏低，计算的K值偏小    </w:t>
      </w:r>
    </w:p>
    <w:p w14:paraId="1DFC23D8">
      <w:pPr>
        <w:spacing w:line="360" w:lineRule="auto"/>
        <w:textAlignment w:val="center"/>
        <w:rPr>
          <w:color w:val="000000"/>
        </w:rPr>
      </w:pPr>
      <w:r>
        <w:rPr>
          <w:color w:val="000000"/>
        </w:rPr>
        <w:t xml:space="preserve">（3）    ①. 40℃下的理论K    ②. </w:t>
      </w:r>
      <w:r>
        <w:rPr>
          <w:rFonts w:ascii="宋体" w:hAnsi="宋体" w:eastAsia="宋体" w:cs="宋体"/>
          <w:color w:val="000000"/>
        </w:rPr>
        <w:t>使反应更快的达到平衡状态，</w:t>
      </w:r>
      <w:r>
        <w:rPr>
          <w:color w:val="000000"/>
        </w:rPr>
        <w:t>使Br</w:t>
      </w:r>
      <w:r>
        <w:rPr>
          <w:color w:val="000000"/>
          <w:vertAlign w:val="subscript"/>
        </w:rPr>
        <w:t>2</w:t>
      </w:r>
      <w:r>
        <w:rPr>
          <w:color w:val="000000"/>
        </w:rPr>
        <w:t>处于溶解平衡且挥发最少的状态，从而准确测定K值。</w:t>
      </w:r>
    </w:p>
    <w:p w14:paraId="1E4BA05F">
      <w:pPr>
        <w:spacing w:line="360" w:lineRule="auto"/>
        <w:textAlignment w:val="center"/>
        <w:rPr>
          <w:color w:val="000000"/>
        </w:rPr>
      </w:pPr>
      <w:r>
        <w:rPr>
          <w:color w:val="2E75B6"/>
        </w:rPr>
        <w:t>【解析】</w:t>
      </w:r>
    </w:p>
    <w:p w14:paraId="1056B5B8">
      <w:pPr>
        <w:spacing w:line="360" w:lineRule="auto"/>
        <w:jc w:val="left"/>
        <w:textAlignment w:val="center"/>
        <w:rPr>
          <w:color w:val="000000"/>
        </w:rPr>
      </w:pPr>
      <w:r>
        <w:rPr>
          <w:color w:val="000000"/>
        </w:rPr>
        <w:t>【分析】平衡常数表达式：</w:t>
      </w:r>
      <w:r>
        <w:object>
          <v:shape id="_x0000_i1387" o:spt="75" alt="学科网(www.zxxk.com)--教育资源门户，提供试卷、教案、课件、论文、素材以及各类教学资源下载，还有大量而丰富的教学相关资讯！" type="#_x0000_t75" style="height:44.25pt;width:158.25pt;" o:ole="t" filled="f" o:preferrelative="t" stroked="f" coordsize="21600,21600">
            <v:path/>
            <v:fill on="f" focussize="0,0"/>
            <v:stroke on="f" joinstyle="miter"/>
            <v:imagedata r:id="rId592" o:title="eqId7a1bcd1290791c72ad84e39403db8054"/>
            <o:lock v:ext="edit" aspectratio="t"/>
            <w10:wrap type="none"/>
            <w10:anchorlock/>
          </v:shape>
          <o:OLEObject Type="Embed" ProgID="Equation.DSMT4" ShapeID="_x0000_i1387" DrawAspect="Content" ObjectID="_1468076087" r:id="rId591">
            <o:LockedField>false</o:LockedField>
          </o:OLEObject>
        </w:object>
      </w:r>
      <w:r>
        <w:rPr>
          <w:color w:val="000000"/>
        </w:rPr>
        <w:t>，控制pH可调节c(Br</w:t>
      </w:r>
      <w:r>
        <w:rPr>
          <w:color w:val="000000"/>
          <w:vertAlign w:val="subscript"/>
        </w:rPr>
        <w:t>2</w:t>
      </w:r>
      <w:r>
        <w:rPr>
          <w:color w:val="000000"/>
        </w:rPr>
        <w:t>)大小。使用过量MnO</w:t>
      </w:r>
      <w:r>
        <w:rPr>
          <w:color w:val="000000"/>
          <w:vertAlign w:val="subscript"/>
        </w:rPr>
        <w:t>2</w:t>
      </w:r>
      <w:r>
        <w:rPr>
          <w:color w:val="000000"/>
        </w:rPr>
        <w:t>和浓KBr溶液，确保c(Br</w:t>
      </w:r>
      <w:r>
        <w:rPr>
          <w:color w:val="000000"/>
          <w:vertAlign w:val="superscript"/>
        </w:rPr>
        <w:t>–</w:t>
      </w:r>
      <w:r>
        <w:rPr>
          <w:color w:val="000000"/>
        </w:rPr>
        <w:t>)几乎不变。因c(Mn</w:t>
      </w:r>
      <w:r>
        <w:rPr>
          <w:color w:val="000000"/>
          <w:vertAlign w:val="superscript"/>
        </w:rPr>
        <w:t>2+</w:t>
      </w:r>
      <w:r>
        <w:rPr>
          <w:color w:val="000000"/>
        </w:rPr>
        <w:t>) = c(Br</w:t>
      </w:r>
      <w:r>
        <w:rPr>
          <w:color w:val="000000"/>
          <w:vertAlign w:val="subscript"/>
        </w:rPr>
        <w:t>2</w:t>
      </w:r>
      <w:r>
        <w:rPr>
          <w:color w:val="000000"/>
        </w:rPr>
        <w:t>)，只需测定平衡时的pH和c(Br</w:t>
      </w:r>
      <w:r>
        <w:rPr>
          <w:color w:val="000000"/>
          <w:vertAlign w:val="subscript"/>
        </w:rPr>
        <w:t>2</w:t>
      </w:r>
      <w:r>
        <w:rPr>
          <w:color w:val="000000"/>
        </w:rPr>
        <w:t>)即可计算K。 干扰忽略：Br</w:t>
      </w:r>
      <w:r>
        <w:rPr>
          <w:color w:val="000000"/>
          <w:vertAlign w:val="subscript"/>
        </w:rPr>
        <w:t>2</w:t>
      </w:r>
      <w:r>
        <w:rPr>
          <w:color w:val="000000"/>
        </w:rPr>
        <w:t>与水反应、HBr挥发对实验影响可忽略。</w:t>
      </w:r>
    </w:p>
    <w:p w14:paraId="413A6DE5">
      <w:pPr>
        <w:spacing w:line="360" w:lineRule="auto"/>
        <w:jc w:val="left"/>
        <w:textAlignment w:val="center"/>
        <w:rPr>
          <w:color w:val="000000"/>
        </w:rPr>
      </w:pPr>
      <w:r>
        <w:rPr>
          <w:color w:val="000000"/>
        </w:rPr>
        <w:t>【小问1详解】</w:t>
      </w:r>
    </w:p>
    <w:p w14:paraId="6E5E598C">
      <w:pPr>
        <w:spacing w:line="360" w:lineRule="auto"/>
        <w:jc w:val="left"/>
        <w:textAlignment w:val="center"/>
        <w:rPr>
          <w:color w:val="000000"/>
        </w:rPr>
      </w:pPr>
      <w:r>
        <w:rPr>
          <w:color w:val="000000"/>
        </w:rPr>
        <w:t>【小问2详解】</w:t>
      </w:r>
    </w:p>
    <w:p w14:paraId="58AFE5D4">
      <w:pPr>
        <w:spacing w:line="360" w:lineRule="auto"/>
        <w:jc w:val="left"/>
        <w:textAlignment w:val="center"/>
        <w:rPr>
          <w:color w:val="000000"/>
        </w:rPr>
      </w:pPr>
      <w:r>
        <w:rPr>
          <w:rFonts w:ascii="宋体" w:hAnsi="宋体" w:eastAsia="宋体" w:cs="宋体"/>
          <w:color w:val="000000"/>
        </w:rPr>
        <w:t>①</w:t>
      </w:r>
      <w:r>
        <w:rPr>
          <w:color w:val="000000"/>
        </w:rPr>
        <w:t>淀粉遇I</w:t>
      </w:r>
      <w:r>
        <w:rPr>
          <w:color w:val="000000"/>
          <w:vertAlign w:val="subscript"/>
        </w:rPr>
        <w:t>2</w:t>
      </w:r>
      <w:r>
        <w:rPr>
          <w:color w:val="000000"/>
        </w:rPr>
        <w:t>显蓝色，I</w:t>
      </w:r>
      <w:r>
        <w:rPr>
          <w:color w:val="000000"/>
          <w:vertAlign w:val="subscript"/>
        </w:rPr>
        <w:t>2</w:t>
      </w:r>
      <w:r>
        <w:rPr>
          <w:color w:val="000000"/>
        </w:rPr>
        <w:t>被Na</w:t>
      </w:r>
      <w:r>
        <w:rPr>
          <w:color w:val="000000"/>
          <w:vertAlign w:val="subscript"/>
        </w:rPr>
        <w:t>2</w:t>
      </w:r>
      <w:r>
        <w:rPr>
          <w:color w:val="000000"/>
        </w:rPr>
        <w:t>S</w:t>
      </w:r>
      <w:r>
        <w:rPr>
          <w:color w:val="000000"/>
          <w:vertAlign w:val="subscript"/>
        </w:rPr>
        <w:t>2</w:t>
      </w:r>
      <w:r>
        <w:rPr>
          <w:color w:val="000000"/>
        </w:rPr>
        <w:t>O</w:t>
      </w:r>
      <w:r>
        <w:rPr>
          <w:color w:val="000000"/>
          <w:vertAlign w:val="subscript"/>
        </w:rPr>
        <w:t>3</w:t>
      </w:r>
      <w:r>
        <w:rPr>
          <w:color w:val="000000"/>
        </w:rPr>
        <w:t>消耗后蓝色消失，故滴定终点现象：滴入最后半滴</w:t>
      </w:r>
      <w:r>
        <w:object>
          <v:shape id="_x0000_i1388"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64" o:title="eqIdacc315945f11a750481f3b1cd01750dd"/>
            <o:lock v:ext="edit" aspectratio="t"/>
            <w10:wrap type="none"/>
            <w10:anchorlock/>
          </v:shape>
          <o:OLEObject Type="Embed" ProgID="Equation.DSMT4" ShapeID="_x0000_i1388" DrawAspect="Content" ObjectID="_1468076088" r:id="rId593">
            <o:LockedField>false</o:LockedField>
          </o:OLEObject>
        </w:object>
      </w:r>
      <w:r>
        <w:rPr>
          <w:rFonts w:ascii="宋体" w:hAnsi="宋体" w:eastAsia="宋体" w:cs="宋体"/>
          <w:color w:val="000000"/>
        </w:rPr>
        <w:t>标准溶液，</w:t>
      </w:r>
      <w:r>
        <w:rPr>
          <w:color w:val="000000"/>
        </w:rPr>
        <w:t>溶液蓝色褪去，且半分钟内不恢复；</w:t>
      </w:r>
    </w:p>
    <w:p w14:paraId="581315AB">
      <w:pPr>
        <w:spacing w:line="360" w:lineRule="auto"/>
        <w:jc w:val="left"/>
        <w:textAlignment w:val="center"/>
        <w:rPr>
          <w:color w:val="000000"/>
        </w:rPr>
      </w:pPr>
      <w:r>
        <w:rPr>
          <w:color w:val="000000"/>
        </w:rPr>
        <w:t>KI的作用：将Br</w:t>
      </w:r>
      <w:r>
        <w:rPr>
          <w:color w:val="000000"/>
          <w:vertAlign w:val="subscript"/>
        </w:rPr>
        <w:t>2</w:t>
      </w:r>
      <w:r>
        <w:rPr>
          <w:color w:val="000000"/>
        </w:rPr>
        <w:t>转化为I</w:t>
      </w:r>
      <w:r>
        <w:rPr>
          <w:color w:val="000000"/>
          <w:vertAlign w:val="subscript"/>
        </w:rPr>
        <w:t>2</w:t>
      </w:r>
      <w:r>
        <w:rPr>
          <w:color w:val="000000"/>
        </w:rPr>
        <w:t>，便于滴定测定Br</w:t>
      </w:r>
      <w:r>
        <w:rPr>
          <w:color w:val="000000"/>
          <w:vertAlign w:val="subscript"/>
        </w:rPr>
        <w:t>2</w:t>
      </w:r>
      <w:r>
        <w:rPr>
          <w:color w:val="000000"/>
        </w:rPr>
        <w:t>浓度。离子方程式：</w:t>
      </w:r>
      <w:r>
        <w:object>
          <v:shape id="_x0000_i1389" o:spt="75" alt="学科网(www.zxxk.com)--教育资源门户，提供试卷、教案、课件、论文、素材以及各类教学资源下载，还有大量而丰富的教学相关资讯！" type="#_x0000_t75" style="height:18.75pt;width:101.25pt;" o:ole="t" filled="f" o:preferrelative="t" stroked="f" coordsize="21600,21600">
            <v:path/>
            <v:fill on="f" focussize="0,0"/>
            <v:stroke on="f" joinstyle="miter"/>
            <v:imagedata r:id="rId584" o:title="eqIdae763f46d74ef299657acf12ee17e630"/>
            <o:lock v:ext="edit" aspectratio="t"/>
            <w10:wrap type="none"/>
            <w10:anchorlock/>
          </v:shape>
          <o:OLEObject Type="Embed" ProgID="Equation.DSMT4" ShapeID="_x0000_i1389" DrawAspect="Content" ObjectID="_1468076089" r:id="rId594">
            <o:LockedField>false</o:LockedField>
          </o:OLEObject>
        </w:object>
      </w:r>
      <w:r>
        <w:rPr>
          <w:color w:val="000000"/>
        </w:rPr>
        <w:t>；</w:t>
      </w:r>
    </w:p>
    <w:p w14:paraId="5882CE0D">
      <w:pPr>
        <w:spacing w:line="360" w:lineRule="auto"/>
        <w:jc w:val="left"/>
        <w:textAlignment w:val="center"/>
        <w:rPr>
          <w:color w:val="000000"/>
        </w:rPr>
      </w:pPr>
      <w:r>
        <w:rPr>
          <w:color w:val="000000"/>
        </w:rPr>
        <w:t>②该反应消耗</w:t>
      </w:r>
      <w:r>
        <w:object>
          <v:shape id="_x0000_i1390" o:spt="75" alt="学科网(www.zxxk.com)--教育资源门户，提供试卷、教案、课件、论文、素材以及各类教学资源下载，还有大量而丰富的教学相关资讯！" type="#_x0000_t75" style="height:15pt;width:17.25pt;" o:ole="t" filled="f" o:preferrelative="t" stroked="f" coordsize="21600,21600">
            <v:path/>
            <v:fill on="f" focussize="0,0"/>
            <v:stroke on="f" joinstyle="miter"/>
            <v:imagedata r:id="rId596" o:title="eqIdd84434578fe99069ede62128cd64c974"/>
            <o:lock v:ext="edit" aspectratio="t"/>
            <w10:wrap type="none"/>
            <w10:anchorlock/>
          </v:shape>
          <o:OLEObject Type="Embed" ProgID="Equation.DSMT4" ShapeID="_x0000_i1390" DrawAspect="Content" ObjectID="_1468076090" r:id="rId595">
            <o:LockedField>false</o:LockedField>
          </o:OLEObject>
        </w:object>
      </w:r>
      <w:r>
        <w:rPr>
          <w:color w:val="000000"/>
        </w:rPr>
        <w:t>生成水，pH增大；因为Br</w:t>
      </w:r>
      <w:r>
        <w:rPr>
          <w:color w:val="000000"/>
          <w:vertAlign w:val="subscript"/>
        </w:rPr>
        <w:t>2</w:t>
      </w:r>
      <w:r>
        <w:rPr>
          <w:color w:val="000000"/>
        </w:rPr>
        <w:t>挥发导致实测c(Br</w:t>
      </w:r>
      <w:r>
        <w:rPr>
          <w:color w:val="000000"/>
          <w:vertAlign w:val="subscript"/>
        </w:rPr>
        <w:t>2</w:t>
      </w:r>
      <w:r>
        <w:rPr>
          <w:color w:val="000000"/>
        </w:rPr>
        <w:t>)偏小，根据题目信息可知，</w:t>
      </w:r>
      <w:r>
        <w:object>
          <v:shape id="_x0000_i1391" o:spt="75" alt="学科网(www.zxxk.com)--教育资源门户，提供试卷、教案、课件、论文、素材以及各类教学资源下载，还有大量而丰富的教学相关资讯！" type="#_x0000_t75" style="height:21.75pt;width:86.25pt;" o:ole="t" filled="f" o:preferrelative="t" stroked="f" coordsize="21600,21600">
            <v:path/>
            <v:fill on="f" focussize="0,0"/>
            <v:stroke on="f" joinstyle="miter"/>
            <v:imagedata r:id="rId544" o:title="eqId4b21bc976de42dbb6a0d210cda647509"/>
            <o:lock v:ext="edit" aspectratio="t"/>
            <w10:wrap type="none"/>
            <w10:anchorlock/>
          </v:shape>
          <o:OLEObject Type="Embed" ProgID="Equation.DSMT4" ShapeID="_x0000_i1391" DrawAspect="Content" ObjectID="_1468076091" r:id="rId597">
            <o:LockedField>false</o:LockedField>
          </o:OLEObject>
        </w:object>
      </w:r>
      <w:r>
        <w:rPr>
          <w:rFonts w:ascii="宋体" w:hAnsi="宋体" w:eastAsia="宋体" w:cs="宋体"/>
          <w:color w:val="000000"/>
        </w:rPr>
        <w:t>，则计算时所用</w:t>
      </w:r>
      <w:r>
        <w:object>
          <v:shape id="_x0000_i1392" o:spt="75" alt="学科网(www.zxxk.com)--教育资源门户，提供试卷、教案、课件、论文、素材以及各类教学资源下载，还有大量而丰富的教学相关资讯！" type="#_x0000_t75" style="height:15pt;width:29.25pt;" o:ole="t" filled="f" o:preferrelative="t" stroked="f" coordsize="21600,21600">
            <v:path/>
            <v:fill on="f" focussize="0,0"/>
            <v:stroke on="f" joinstyle="miter"/>
            <v:imagedata r:id="rId586" o:title="eqId2d41c297d1b088dd9237d3dadc23611d"/>
            <o:lock v:ext="edit" aspectratio="t"/>
            <w10:wrap type="none"/>
            <w10:anchorlock/>
          </v:shape>
          <o:OLEObject Type="Embed" ProgID="Equation.DSMT4" ShapeID="_x0000_i1392" DrawAspect="Content" ObjectID="_1468076092" r:id="rId598">
            <o:LockedField>false</o:LockedField>
          </o:OLEObject>
        </w:object>
      </w:r>
      <w:r>
        <w:rPr>
          <w:rFonts w:ascii="宋体" w:hAnsi="宋体" w:eastAsia="宋体" w:cs="宋体"/>
          <w:color w:val="000000"/>
        </w:rPr>
        <w:t>的浓度小于其在溶液中实际浓度；</w:t>
      </w:r>
    </w:p>
    <w:p w14:paraId="7D0BF9D8">
      <w:pPr>
        <w:spacing w:line="360" w:lineRule="auto"/>
        <w:jc w:val="left"/>
        <w:textAlignment w:val="center"/>
        <w:rPr>
          <w:color w:val="000000"/>
        </w:rPr>
      </w:pPr>
      <w:r>
        <w:rPr>
          <w:color w:val="000000"/>
        </w:rPr>
        <w:t>③实验Ⅱ</w:t>
      </w:r>
      <w:r>
        <w:rPr>
          <w:rFonts w:ascii="宋体" w:hAnsi="宋体" w:eastAsia="宋体" w:cs="宋体"/>
          <w:color w:val="000000"/>
        </w:rPr>
        <w:t>液面上方未观察到黄色气体，说明不是由于</w:t>
      </w:r>
      <w:r>
        <w:rPr>
          <w:color w:val="000000"/>
        </w:rPr>
        <w:t>Br</w:t>
      </w:r>
      <w:r>
        <w:rPr>
          <w:color w:val="000000"/>
          <w:vertAlign w:val="subscript"/>
        </w:rPr>
        <w:t>2</w:t>
      </w:r>
      <w:r>
        <w:rPr>
          <w:color w:val="000000"/>
        </w:rPr>
        <w:t>挥发导致实测c(Br</w:t>
      </w:r>
      <w:r>
        <w:rPr>
          <w:color w:val="000000"/>
          <w:vertAlign w:val="subscript"/>
        </w:rPr>
        <w:t>2</w:t>
      </w:r>
      <w:r>
        <w:rPr>
          <w:color w:val="000000"/>
        </w:rPr>
        <w:t>)偏小，题目已知信息③也说明了</w:t>
      </w:r>
      <w:r>
        <w:object>
          <v:shape id="_x0000_i1393"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529" o:title="eqIdf6a625957e7737c52fc52f94720b1566"/>
            <o:lock v:ext="edit" aspectratio="t"/>
            <w10:wrap type="none"/>
            <w10:anchorlock/>
          </v:shape>
          <o:OLEObject Type="Embed" ProgID="Equation.DSMT4" ShapeID="_x0000_i1393" DrawAspect="Content" ObjectID="_1468076093" r:id="rId599">
            <o:LockedField>false</o:LockedField>
          </o:OLEObject>
        </w:object>
      </w:r>
      <w:r>
        <w:rPr>
          <w:rFonts w:ascii="宋体" w:hAnsi="宋体" w:eastAsia="宋体" w:cs="宋体"/>
          <w:color w:val="000000"/>
        </w:rPr>
        <w:t>与水反应的程度很小，可忽略对测定干扰；低浓度</w:t>
      </w:r>
      <w:r>
        <w:object>
          <v:shape id="_x0000_i1394" o:spt="75" alt="学科网(www.zxxk.com)--教育资源门户，提供试卷、教案、课件、论文、素材以及各类教学资源下载，还有大量而丰富的教学相关资讯！" type="#_x0000_t75" style="height:13pt;width:25.3pt;" o:ole="t" filled="f" o:preferrelative="t" stroked="f" coordsize="21600,21600">
            <v:path/>
            <v:fill on="f" focussize="0,0"/>
            <v:stroke on="f" joinstyle="miter"/>
            <v:imagedata r:id="rId549" o:title="eqIde4ddc6b97381d6fbd855ee2d232841de"/>
            <o:lock v:ext="edit" aspectratio="t"/>
            <w10:wrap type="none"/>
            <w10:anchorlock/>
          </v:shape>
          <o:OLEObject Type="Embed" ProgID="Equation.DSMT4" ShapeID="_x0000_i1394" DrawAspect="Content" ObjectID="_1468076094" r:id="rId600">
            <o:LockedField>false</o:LockedField>
          </o:OLEObject>
        </w:object>
      </w:r>
      <w:r>
        <w:rPr>
          <w:rFonts w:ascii="宋体" w:hAnsi="宋体" w:eastAsia="宋体" w:cs="宋体"/>
          <w:color w:val="000000"/>
        </w:rPr>
        <w:t>挥发性很小，可忽略，对比实验</w:t>
      </w:r>
      <w:r>
        <w:rPr>
          <w:rFonts w:ascii="Times New Roman" w:hAnsi="Times New Roman" w:eastAsia="Times New Roman" w:cs="Times New Roman"/>
          <w:color w:val="000000"/>
        </w:rPr>
        <w:t>Ⅰ</w:t>
      </w:r>
      <w:r>
        <w:rPr>
          <w:rFonts w:ascii="宋体" w:hAnsi="宋体" w:eastAsia="宋体" w:cs="宋体"/>
          <w:color w:val="000000"/>
        </w:rPr>
        <w:t>和</w:t>
      </w:r>
      <w:r>
        <w:rPr>
          <w:rFonts w:ascii="Times New Roman" w:hAnsi="Times New Roman" w:eastAsia="Times New Roman" w:cs="Times New Roman"/>
          <w:color w:val="000000"/>
        </w:rPr>
        <w:t>Ⅱ</w:t>
      </w:r>
      <w:r>
        <w:rPr>
          <w:rFonts w:ascii="宋体" w:hAnsi="宋体" w:eastAsia="宋体" w:cs="宋体"/>
          <w:color w:val="000000"/>
        </w:rPr>
        <w:t>可知，实验</w:t>
      </w:r>
      <w:r>
        <w:rPr>
          <w:rFonts w:ascii="Times New Roman" w:hAnsi="Times New Roman" w:eastAsia="Times New Roman" w:cs="Times New Roman"/>
          <w:color w:val="000000"/>
        </w:rPr>
        <w:t>Ⅱ</w:t>
      </w:r>
      <w:r>
        <w:rPr>
          <w:rFonts w:ascii="宋体" w:hAnsi="宋体" w:eastAsia="宋体" w:cs="宋体"/>
          <w:color w:val="000000"/>
        </w:rPr>
        <w:t>的</w:t>
      </w:r>
      <w:r>
        <w:rPr>
          <w:rFonts w:ascii="Times New Roman" w:hAnsi="Times New Roman" w:eastAsia="Times New Roman" w:cs="Times New Roman"/>
          <w:color w:val="000000"/>
        </w:rPr>
        <w:t>pH</w:t>
      </w:r>
      <w:r>
        <w:rPr>
          <w:rFonts w:ascii="宋体" w:hAnsi="宋体" w:eastAsia="宋体" w:cs="宋体"/>
          <w:color w:val="000000"/>
        </w:rPr>
        <w:t>更大，且反应后溶液为淡黄色，则可能原因是，实验</w:t>
      </w:r>
      <w:r>
        <w:rPr>
          <w:rFonts w:ascii="Times New Roman" w:hAnsi="Times New Roman" w:eastAsia="Times New Roman" w:cs="Times New Roman"/>
          <w:color w:val="000000"/>
        </w:rPr>
        <w:t>Ⅱ</w:t>
      </w:r>
      <w:r>
        <w:rPr>
          <w:rFonts w:ascii="宋体" w:hAnsi="宋体" w:eastAsia="宋体" w:cs="宋体"/>
          <w:color w:val="000000"/>
        </w:rPr>
        <w:t>的</w:t>
      </w:r>
      <w:r>
        <w:object>
          <v:shape id="_x0000_i1395" o:spt="75" alt="学科网(www.zxxk.com)--教育资源门户，提供试卷、教案、课件、论文、素材以及各类教学资源下载，还有大量而丰富的教学相关资讯！" type="#_x0000_t75" style="height:21.75pt;width:33.75pt;" o:ole="t" filled="f" o:preferrelative="t" stroked="f" coordsize="21600,21600">
            <v:path/>
            <v:fill on="f" focussize="0,0"/>
            <v:stroke on="f" joinstyle="miter"/>
            <v:imagedata r:id="rId588" o:title="eqId8109c49e9fab0584bb2cf27967b2cfe1"/>
            <o:lock v:ext="edit" aspectratio="t"/>
            <w10:wrap type="none"/>
            <w10:anchorlock/>
          </v:shape>
          <o:OLEObject Type="Embed" ProgID="Equation.DSMT4" ShapeID="_x0000_i1395" DrawAspect="Content" ObjectID="_1468076095" r:id="rId601">
            <o:LockedField>false</o:LockedField>
          </o:OLEObject>
        </w:object>
      </w:r>
      <w:r>
        <w:rPr>
          <w:color w:val="000000"/>
        </w:rPr>
        <w:t>浓度低于实验Ⅰ，反应相同时间下，</w:t>
      </w:r>
      <w:r>
        <w:rPr>
          <w:rFonts w:ascii="宋体" w:hAnsi="宋体" w:eastAsia="宋体" w:cs="宋体"/>
          <w:color w:val="000000"/>
        </w:rPr>
        <w:t>实验</w:t>
      </w:r>
      <w:r>
        <w:rPr>
          <w:rFonts w:ascii="Times New Roman" w:hAnsi="Times New Roman" w:eastAsia="Times New Roman" w:cs="Times New Roman"/>
          <w:color w:val="000000"/>
        </w:rPr>
        <w:t>Ⅱ</w:t>
      </w:r>
      <w:r>
        <w:rPr>
          <w:rFonts w:ascii="宋体" w:hAnsi="宋体" w:eastAsia="宋体" w:cs="宋体"/>
          <w:color w:val="000000"/>
        </w:rPr>
        <w:t>未达到平衡状态，</w:t>
      </w:r>
      <w:r>
        <w:rPr>
          <w:color w:val="000000"/>
        </w:rPr>
        <w:t>导致溶液中</w:t>
      </w:r>
      <w:r>
        <w:object>
          <v:shape id="_x0000_i1396" o:spt="75" alt="学科网(www.zxxk.com)--教育资源门户，提供试卷、教案、课件、论文、素材以及各类教学资源下载，还有大量而丰富的教学相关资讯！" type="#_x0000_t75" style="height:21.75pt;width:90pt;" o:ole="t" filled="f" o:preferrelative="t" stroked="f" coordsize="21600,21600">
            <v:path/>
            <v:fill on="f" focussize="0,0"/>
            <v:stroke on="f" joinstyle="miter"/>
            <v:imagedata r:id="rId590" o:title="eqId9c8a4c01064d52d9f13066d342f4f32b"/>
            <o:lock v:ext="edit" aspectratio="t"/>
            <w10:wrap type="none"/>
            <w10:anchorlock/>
          </v:shape>
          <o:OLEObject Type="Embed" ProgID="Equation.DSMT4" ShapeID="_x0000_i1396" DrawAspect="Content" ObjectID="_1468076096" r:id="rId602">
            <o:LockedField>false</o:LockedField>
          </o:OLEObject>
        </w:object>
      </w:r>
      <w:r>
        <w:rPr>
          <w:color w:val="000000"/>
        </w:rPr>
        <w:t>偏低，计算的K值偏小；</w:t>
      </w:r>
    </w:p>
    <w:p w14:paraId="3D167C85">
      <w:pPr>
        <w:spacing w:line="360" w:lineRule="auto"/>
        <w:jc w:val="left"/>
        <w:textAlignment w:val="center"/>
        <w:rPr>
          <w:color w:val="000000"/>
        </w:rPr>
      </w:pPr>
      <w:r>
        <w:rPr>
          <w:color w:val="000000"/>
        </w:rPr>
        <w:t>【小问3详解】</w:t>
      </w:r>
    </w:p>
    <w:p w14:paraId="1EB2BF06">
      <w:pPr>
        <w:spacing w:line="360" w:lineRule="auto"/>
        <w:jc w:val="left"/>
        <w:textAlignment w:val="center"/>
        <w:rPr>
          <w:color w:val="000000"/>
        </w:rPr>
      </w:pPr>
      <w:r>
        <w:rPr>
          <w:color w:val="000000"/>
        </w:rPr>
        <w:t>①平衡常数准确性验证：应与40℃下的理论K值比较，因为K值只与温度有关，（题目给出25℃的K，需查阅40℃的文献值）。</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Segoe UI Symbol">
    <w:panose1 w:val="020B0502040204020203"/>
    <w:charset w:val="00"/>
    <w:family w:val="auto"/>
    <w:pitch w:val="default"/>
    <w:sig w:usb0="800001E3" w:usb1="1200FFEF" w:usb2="00040000" w:usb3="04000000" w:csb0="00000001" w:csb1="4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3B5169"/>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8.bin"/><Relationship Id="rId98" Type="http://schemas.openxmlformats.org/officeDocument/2006/relationships/oleObject" Target="embeddings/oleObject47.bin"/><Relationship Id="rId97" Type="http://schemas.openxmlformats.org/officeDocument/2006/relationships/oleObject" Target="embeddings/oleObject46.bin"/><Relationship Id="rId96" Type="http://schemas.openxmlformats.org/officeDocument/2006/relationships/oleObject" Target="embeddings/oleObject45.bin"/><Relationship Id="rId95" Type="http://schemas.openxmlformats.org/officeDocument/2006/relationships/image" Target="media/image48.wmf"/><Relationship Id="rId94" Type="http://schemas.openxmlformats.org/officeDocument/2006/relationships/oleObject" Target="embeddings/oleObject44.bin"/><Relationship Id="rId93" Type="http://schemas.openxmlformats.org/officeDocument/2006/relationships/image" Target="media/image47.wmf"/><Relationship Id="rId92" Type="http://schemas.openxmlformats.org/officeDocument/2006/relationships/oleObject" Target="embeddings/oleObject43.bin"/><Relationship Id="rId91" Type="http://schemas.openxmlformats.org/officeDocument/2006/relationships/oleObject" Target="embeddings/oleObject42.bin"/><Relationship Id="rId90" Type="http://schemas.openxmlformats.org/officeDocument/2006/relationships/image" Target="media/image46.png"/><Relationship Id="rId9" Type="http://schemas.openxmlformats.org/officeDocument/2006/relationships/image" Target="media/image4.png"/><Relationship Id="rId89" Type="http://schemas.openxmlformats.org/officeDocument/2006/relationships/oleObject" Target="embeddings/oleObject41.bin"/><Relationship Id="rId88" Type="http://schemas.openxmlformats.org/officeDocument/2006/relationships/oleObject" Target="embeddings/oleObject40.bin"/><Relationship Id="rId87" Type="http://schemas.openxmlformats.org/officeDocument/2006/relationships/oleObject" Target="embeddings/oleObject39.bin"/><Relationship Id="rId86" Type="http://schemas.openxmlformats.org/officeDocument/2006/relationships/image" Target="media/image45.wmf"/><Relationship Id="rId85" Type="http://schemas.openxmlformats.org/officeDocument/2006/relationships/oleObject" Target="embeddings/oleObject38.bin"/><Relationship Id="rId84" Type="http://schemas.openxmlformats.org/officeDocument/2006/relationships/image" Target="media/image44.wmf"/><Relationship Id="rId83" Type="http://schemas.openxmlformats.org/officeDocument/2006/relationships/oleObject" Target="embeddings/oleObject37.bin"/><Relationship Id="rId82" Type="http://schemas.openxmlformats.org/officeDocument/2006/relationships/image" Target="media/image43.wmf"/><Relationship Id="rId81" Type="http://schemas.openxmlformats.org/officeDocument/2006/relationships/oleObject" Target="embeddings/oleObject36.bin"/><Relationship Id="rId80" Type="http://schemas.openxmlformats.org/officeDocument/2006/relationships/oleObject" Target="embeddings/oleObject35.bin"/><Relationship Id="rId8" Type="http://schemas.openxmlformats.org/officeDocument/2006/relationships/image" Target="media/image3.wmf"/><Relationship Id="rId79" Type="http://schemas.openxmlformats.org/officeDocument/2006/relationships/image" Target="media/image42.wmf"/><Relationship Id="rId78" Type="http://schemas.openxmlformats.org/officeDocument/2006/relationships/oleObject" Target="embeddings/oleObject34.bin"/><Relationship Id="rId77" Type="http://schemas.openxmlformats.org/officeDocument/2006/relationships/oleObject" Target="embeddings/oleObject33.bin"/><Relationship Id="rId76" Type="http://schemas.openxmlformats.org/officeDocument/2006/relationships/image" Target="media/image41.png"/><Relationship Id="rId75" Type="http://schemas.openxmlformats.org/officeDocument/2006/relationships/image" Target="media/image40.png"/><Relationship Id="rId74" Type="http://schemas.openxmlformats.org/officeDocument/2006/relationships/image" Target="media/image39.wmf"/><Relationship Id="rId73" Type="http://schemas.openxmlformats.org/officeDocument/2006/relationships/oleObject" Target="embeddings/oleObject32.bin"/><Relationship Id="rId72" Type="http://schemas.openxmlformats.org/officeDocument/2006/relationships/image" Target="media/image38.png"/><Relationship Id="rId71" Type="http://schemas.openxmlformats.org/officeDocument/2006/relationships/image" Target="media/image37.png"/><Relationship Id="rId70" Type="http://schemas.openxmlformats.org/officeDocument/2006/relationships/image" Target="media/image36.wmf"/><Relationship Id="rId7" Type="http://schemas.openxmlformats.org/officeDocument/2006/relationships/oleObject" Target="embeddings/oleObject2.bin"/><Relationship Id="rId69" Type="http://schemas.openxmlformats.org/officeDocument/2006/relationships/oleObject" Target="embeddings/oleObject31.bin"/><Relationship Id="rId68" Type="http://schemas.openxmlformats.org/officeDocument/2006/relationships/image" Target="media/image35.wmf"/><Relationship Id="rId67" Type="http://schemas.openxmlformats.org/officeDocument/2006/relationships/oleObject" Target="embeddings/oleObject30.bin"/><Relationship Id="rId66" Type="http://schemas.openxmlformats.org/officeDocument/2006/relationships/image" Target="media/image34.wmf"/><Relationship Id="rId65" Type="http://schemas.openxmlformats.org/officeDocument/2006/relationships/oleObject" Target="embeddings/oleObject29.bin"/><Relationship Id="rId64" Type="http://schemas.openxmlformats.org/officeDocument/2006/relationships/image" Target="media/image33.wmf"/><Relationship Id="rId63" Type="http://schemas.openxmlformats.org/officeDocument/2006/relationships/oleObject" Target="embeddings/oleObject28.bin"/><Relationship Id="rId62" Type="http://schemas.openxmlformats.org/officeDocument/2006/relationships/image" Target="media/image32.wmf"/><Relationship Id="rId61" Type="http://schemas.openxmlformats.org/officeDocument/2006/relationships/oleObject" Target="embeddings/oleObject27.bin"/><Relationship Id="rId604" Type="http://schemas.openxmlformats.org/officeDocument/2006/relationships/fontTable" Target="fontTable.xml"/><Relationship Id="rId603" Type="http://schemas.openxmlformats.org/officeDocument/2006/relationships/customXml" Target="../customXml/item1.xml"/><Relationship Id="rId602" Type="http://schemas.openxmlformats.org/officeDocument/2006/relationships/oleObject" Target="embeddings/oleObject372.bin"/><Relationship Id="rId601" Type="http://schemas.openxmlformats.org/officeDocument/2006/relationships/oleObject" Target="embeddings/oleObject371.bin"/><Relationship Id="rId600" Type="http://schemas.openxmlformats.org/officeDocument/2006/relationships/oleObject" Target="embeddings/oleObject370.bin"/><Relationship Id="rId60" Type="http://schemas.openxmlformats.org/officeDocument/2006/relationships/image" Target="media/image31.wmf"/><Relationship Id="rId6" Type="http://schemas.openxmlformats.org/officeDocument/2006/relationships/image" Target="media/image2.wmf"/><Relationship Id="rId599" Type="http://schemas.openxmlformats.org/officeDocument/2006/relationships/oleObject" Target="embeddings/oleObject369.bin"/><Relationship Id="rId598" Type="http://schemas.openxmlformats.org/officeDocument/2006/relationships/oleObject" Target="embeddings/oleObject368.bin"/><Relationship Id="rId597" Type="http://schemas.openxmlformats.org/officeDocument/2006/relationships/oleObject" Target="embeddings/oleObject367.bin"/><Relationship Id="rId596" Type="http://schemas.openxmlformats.org/officeDocument/2006/relationships/image" Target="media/image227.wmf"/><Relationship Id="rId595" Type="http://schemas.openxmlformats.org/officeDocument/2006/relationships/oleObject" Target="embeddings/oleObject366.bin"/><Relationship Id="rId594" Type="http://schemas.openxmlformats.org/officeDocument/2006/relationships/oleObject" Target="embeddings/oleObject365.bin"/><Relationship Id="rId593" Type="http://schemas.openxmlformats.org/officeDocument/2006/relationships/oleObject" Target="embeddings/oleObject364.bin"/><Relationship Id="rId592" Type="http://schemas.openxmlformats.org/officeDocument/2006/relationships/image" Target="media/image226.wmf"/><Relationship Id="rId591" Type="http://schemas.openxmlformats.org/officeDocument/2006/relationships/oleObject" Target="embeddings/oleObject363.bin"/><Relationship Id="rId590" Type="http://schemas.openxmlformats.org/officeDocument/2006/relationships/image" Target="media/image225.wmf"/><Relationship Id="rId59" Type="http://schemas.openxmlformats.org/officeDocument/2006/relationships/oleObject" Target="embeddings/oleObject26.bin"/><Relationship Id="rId589" Type="http://schemas.openxmlformats.org/officeDocument/2006/relationships/oleObject" Target="embeddings/oleObject362.bin"/><Relationship Id="rId588" Type="http://schemas.openxmlformats.org/officeDocument/2006/relationships/image" Target="media/image224.wmf"/><Relationship Id="rId587" Type="http://schemas.openxmlformats.org/officeDocument/2006/relationships/oleObject" Target="embeddings/oleObject361.bin"/><Relationship Id="rId586" Type="http://schemas.openxmlformats.org/officeDocument/2006/relationships/image" Target="media/image223.wmf"/><Relationship Id="rId585" Type="http://schemas.openxmlformats.org/officeDocument/2006/relationships/oleObject" Target="embeddings/oleObject360.bin"/><Relationship Id="rId584" Type="http://schemas.openxmlformats.org/officeDocument/2006/relationships/image" Target="media/image222.wmf"/><Relationship Id="rId583" Type="http://schemas.openxmlformats.org/officeDocument/2006/relationships/oleObject" Target="embeddings/oleObject359.bin"/><Relationship Id="rId582" Type="http://schemas.openxmlformats.org/officeDocument/2006/relationships/oleObject" Target="embeddings/oleObject358.bin"/><Relationship Id="rId581" Type="http://schemas.openxmlformats.org/officeDocument/2006/relationships/oleObject" Target="embeddings/oleObject357.bin"/><Relationship Id="rId580" Type="http://schemas.openxmlformats.org/officeDocument/2006/relationships/image" Target="media/image221.wmf"/><Relationship Id="rId58" Type="http://schemas.openxmlformats.org/officeDocument/2006/relationships/image" Target="media/image30.wmf"/><Relationship Id="rId579" Type="http://schemas.openxmlformats.org/officeDocument/2006/relationships/oleObject" Target="embeddings/oleObject356.bin"/><Relationship Id="rId578" Type="http://schemas.openxmlformats.org/officeDocument/2006/relationships/oleObject" Target="embeddings/oleObject355.bin"/><Relationship Id="rId577" Type="http://schemas.openxmlformats.org/officeDocument/2006/relationships/oleObject" Target="embeddings/oleObject354.bin"/><Relationship Id="rId576" Type="http://schemas.openxmlformats.org/officeDocument/2006/relationships/oleObject" Target="embeddings/oleObject353.bin"/><Relationship Id="rId575" Type="http://schemas.openxmlformats.org/officeDocument/2006/relationships/oleObject" Target="embeddings/oleObject352.bin"/><Relationship Id="rId574" Type="http://schemas.openxmlformats.org/officeDocument/2006/relationships/image" Target="media/image220.wmf"/><Relationship Id="rId573" Type="http://schemas.openxmlformats.org/officeDocument/2006/relationships/oleObject" Target="embeddings/oleObject351.bin"/><Relationship Id="rId572" Type="http://schemas.openxmlformats.org/officeDocument/2006/relationships/oleObject" Target="embeddings/oleObject350.bin"/><Relationship Id="rId571" Type="http://schemas.openxmlformats.org/officeDocument/2006/relationships/oleObject" Target="embeddings/oleObject349.bin"/><Relationship Id="rId570" Type="http://schemas.openxmlformats.org/officeDocument/2006/relationships/image" Target="media/image219.wmf"/><Relationship Id="rId57" Type="http://schemas.openxmlformats.org/officeDocument/2006/relationships/oleObject" Target="embeddings/oleObject25.bin"/><Relationship Id="rId569" Type="http://schemas.openxmlformats.org/officeDocument/2006/relationships/oleObject" Target="embeddings/oleObject348.bin"/><Relationship Id="rId568" Type="http://schemas.openxmlformats.org/officeDocument/2006/relationships/oleObject" Target="embeddings/oleObject347.bin"/><Relationship Id="rId567" Type="http://schemas.openxmlformats.org/officeDocument/2006/relationships/image" Target="media/image218.wmf"/><Relationship Id="rId566" Type="http://schemas.openxmlformats.org/officeDocument/2006/relationships/oleObject" Target="embeddings/oleObject346.bin"/><Relationship Id="rId565" Type="http://schemas.openxmlformats.org/officeDocument/2006/relationships/oleObject" Target="embeddings/oleObject345.bin"/><Relationship Id="rId564" Type="http://schemas.openxmlformats.org/officeDocument/2006/relationships/image" Target="media/image217.wmf"/><Relationship Id="rId563" Type="http://schemas.openxmlformats.org/officeDocument/2006/relationships/oleObject" Target="embeddings/oleObject344.bin"/><Relationship Id="rId562" Type="http://schemas.openxmlformats.org/officeDocument/2006/relationships/oleObject" Target="embeddings/oleObject343.bin"/><Relationship Id="rId561" Type="http://schemas.openxmlformats.org/officeDocument/2006/relationships/oleObject" Target="embeddings/oleObject342.bin"/><Relationship Id="rId560" Type="http://schemas.openxmlformats.org/officeDocument/2006/relationships/oleObject" Target="embeddings/oleObject341.bin"/><Relationship Id="rId56" Type="http://schemas.openxmlformats.org/officeDocument/2006/relationships/image" Target="media/image29.wmf"/><Relationship Id="rId559" Type="http://schemas.openxmlformats.org/officeDocument/2006/relationships/image" Target="media/image216.wmf"/><Relationship Id="rId558" Type="http://schemas.openxmlformats.org/officeDocument/2006/relationships/oleObject" Target="embeddings/oleObject340.bin"/><Relationship Id="rId557" Type="http://schemas.openxmlformats.org/officeDocument/2006/relationships/oleObject" Target="embeddings/oleObject339.bin"/><Relationship Id="rId556" Type="http://schemas.openxmlformats.org/officeDocument/2006/relationships/oleObject" Target="embeddings/oleObject338.bin"/><Relationship Id="rId555" Type="http://schemas.openxmlformats.org/officeDocument/2006/relationships/oleObject" Target="embeddings/oleObject337.bin"/><Relationship Id="rId554" Type="http://schemas.openxmlformats.org/officeDocument/2006/relationships/image" Target="media/image215.wmf"/><Relationship Id="rId553" Type="http://schemas.openxmlformats.org/officeDocument/2006/relationships/oleObject" Target="embeddings/oleObject336.bin"/><Relationship Id="rId552" Type="http://schemas.openxmlformats.org/officeDocument/2006/relationships/image" Target="media/image214.wmf"/><Relationship Id="rId551" Type="http://schemas.openxmlformats.org/officeDocument/2006/relationships/oleObject" Target="embeddings/oleObject335.bin"/><Relationship Id="rId550" Type="http://schemas.openxmlformats.org/officeDocument/2006/relationships/oleObject" Target="embeddings/oleObject334.bin"/><Relationship Id="rId55" Type="http://schemas.openxmlformats.org/officeDocument/2006/relationships/oleObject" Target="embeddings/oleObject24.bin"/><Relationship Id="rId549" Type="http://schemas.openxmlformats.org/officeDocument/2006/relationships/image" Target="media/image213.wmf"/><Relationship Id="rId548" Type="http://schemas.openxmlformats.org/officeDocument/2006/relationships/oleObject" Target="embeddings/oleObject333.bin"/><Relationship Id="rId547" Type="http://schemas.openxmlformats.org/officeDocument/2006/relationships/oleObject" Target="embeddings/oleObject332.bin"/><Relationship Id="rId546" Type="http://schemas.openxmlformats.org/officeDocument/2006/relationships/oleObject" Target="embeddings/oleObject331.bin"/><Relationship Id="rId545" Type="http://schemas.openxmlformats.org/officeDocument/2006/relationships/oleObject" Target="embeddings/oleObject330.bin"/><Relationship Id="rId544" Type="http://schemas.openxmlformats.org/officeDocument/2006/relationships/image" Target="media/image212.wmf"/><Relationship Id="rId543" Type="http://schemas.openxmlformats.org/officeDocument/2006/relationships/oleObject" Target="embeddings/oleObject329.bin"/><Relationship Id="rId542" Type="http://schemas.openxmlformats.org/officeDocument/2006/relationships/image" Target="media/image211.wmf"/><Relationship Id="rId541" Type="http://schemas.openxmlformats.org/officeDocument/2006/relationships/oleObject" Target="embeddings/oleObject328.bin"/><Relationship Id="rId540" Type="http://schemas.openxmlformats.org/officeDocument/2006/relationships/image" Target="media/image210.wmf"/><Relationship Id="rId54" Type="http://schemas.openxmlformats.org/officeDocument/2006/relationships/oleObject" Target="embeddings/oleObject23.bin"/><Relationship Id="rId539" Type="http://schemas.openxmlformats.org/officeDocument/2006/relationships/oleObject" Target="embeddings/oleObject327.bin"/><Relationship Id="rId538" Type="http://schemas.openxmlformats.org/officeDocument/2006/relationships/image" Target="media/image209.wmf"/><Relationship Id="rId537" Type="http://schemas.openxmlformats.org/officeDocument/2006/relationships/oleObject" Target="embeddings/oleObject326.bin"/><Relationship Id="rId536" Type="http://schemas.openxmlformats.org/officeDocument/2006/relationships/oleObject" Target="embeddings/oleObject325.bin"/><Relationship Id="rId535" Type="http://schemas.openxmlformats.org/officeDocument/2006/relationships/oleObject" Target="embeddings/oleObject324.bin"/><Relationship Id="rId534" Type="http://schemas.openxmlformats.org/officeDocument/2006/relationships/image" Target="media/image208.wmf"/><Relationship Id="rId533" Type="http://schemas.openxmlformats.org/officeDocument/2006/relationships/oleObject" Target="embeddings/oleObject323.bin"/><Relationship Id="rId532" Type="http://schemas.openxmlformats.org/officeDocument/2006/relationships/oleObject" Target="embeddings/oleObject322.bin"/><Relationship Id="rId531" Type="http://schemas.openxmlformats.org/officeDocument/2006/relationships/image" Target="media/image207.wmf"/><Relationship Id="rId530" Type="http://schemas.openxmlformats.org/officeDocument/2006/relationships/oleObject" Target="embeddings/oleObject321.bin"/><Relationship Id="rId53" Type="http://schemas.openxmlformats.org/officeDocument/2006/relationships/oleObject" Target="embeddings/oleObject22.bin"/><Relationship Id="rId529" Type="http://schemas.openxmlformats.org/officeDocument/2006/relationships/image" Target="media/image206.wmf"/><Relationship Id="rId528" Type="http://schemas.openxmlformats.org/officeDocument/2006/relationships/oleObject" Target="embeddings/oleObject320.bin"/><Relationship Id="rId527" Type="http://schemas.openxmlformats.org/officeDocument/2006/relationships/image" Target="media/image205.wmf"/><Relationship Id="rId526" Type="http://schemas.openxmlformats.org/officeDocument/2006/relationships/oleObject" Target="embeddings/oleObject319.bin"/><Relationship Id="rId525" Type="http://schemas.openxmlformats.org/officeDocument/2006/relationships/oleObject" Target="embeddings/oleObject318.bin"/><Relationship Id="rId524" Type="http://schemas.openxmlformats.org/officeDocument/2006/relationships/oleObject" Target="embeddings/oleObject317.bin"/><Relationship Id="rId523" Type="http://schemas.openxmlformats.org/officeDocument/2006/relationships/oleObject" Target="embeddings/oleObject316.bin"/><Relationship Id="rId522" Type="http://schemas.openxmlformats.org/officeDocument/2006/relationships/oleObject" Target="embeddings/oleObject315.bin"/><Relationship Id="rId521" Type="http://schemas.openxmlformats.org/officeDocument/2006/relationships/oleObject" Target="embeddings/oleObject314.bin"/><Relationship Id="rId520" Type="http://schemas.openxmlformats.org/officeDocument/2006/relationships/oleObject" Target="embeddings/oleObject313.bin"/><Relationship Id="rId52" Type="http://schemas.openxmlformats.org/officeDocument/2006/relationships/image" Target="media/image28.wmf"/><Relationship Id="rId519" Type="http://schemas.openxmlformats.org/officeDocument/2006/relationships/oleObject" Target="embeddings/oleObject312.bin"/><Relationship Id="rId518" Type="http://schemas.openxmlformats.org/officeDocument/2006/relationships/oleObject" Target="embeddings/oleObject311.bin"/><Relationship Id="rId517" Type="http://schemas.openxmlformats.org/officeDocument/2006/relationships/oleObject" Target="embeddings/oleObject310.bin"/><Relationship Id="rId516" Type="http://schemas.openxmlformats.org/officeDocument/2006/relationships/image" Target="media/image204.wmf"/><Relationship Id="rId515" Type="http://schemas.openxmlformats.org/officeDocument/2006/relationships/oleObject" Target="embeddings/oleObject309.bin"/><Relationship Id="rId514" Type="http://schemas.openxmlformats.org/officeDocument/2006/relationships/image" Target="media/image203.wmf"/><Relationship Id="rId513" Type="http://schemas.openxmlformats.org/officeDocument/2006/relationships/oleObject" Target="embeddings/oleObject308.bin"/><Relationship Id="rId512" Type="http://schemas.openxmlformats.org/officeDocument/2006/relationships/oleObject" Target="embeddings/oleObject307.bin"/><Relationship Id="rId511" Type="http://schemas.openxmlformats.org/officeDocument/2006/relationships/oleObject" Target="embeddings/oleObject306.bin"/><Relationship Id="rId510" Type="http://schemas.openxmlformats.org/officeDocument/2006/relationships/oleObject" Target="embeddings/oleObject305.bin"/><Relationship Id="rId51" Type="http://schemas.openxmlformats.org/officeDocument/2006/relationships/oleObject" Target="embeddings/oleObject21.bin"/><Relationship Id="rId509" Type="http://schemas.openxmlformats.org/officeDocument/2006/relationships/oleObject" Target="embeddings/oleObject304.bin"/><Relationship Id="rId508" Type="http://schemas.openxmlformats.org/officeDocument/2006/relationships/oleObject" Target="embeddings/oleObject303.bin"/><Relationship Id="rId507" Type="http://schemas.openxmlformats.org/officeDocument/2006/relationships/oleObject" Target="embeddings/oleObject302.bin"/><Relationship Id="rId506" Type="http://schemas.openxmlformats.org/officeDocument/2006/relationships/oleObject" Target="embeddings/oleObject301.bin"/><Relationship Id="rId505" Type="http://schemas.openxmlformats.org/officeDocument/2006/relationships/oleObject" Target="embeddings/oleObject300.bin"/><Relationship Id="rId504" Type="http://schemas.openxmlformats.org/officeDocument/2006/relationships/oleObject" Target="embeddings/oleObject299.bin"/><Relationship Id="rId503" Type="http://schemas.openxmlformats.org/officeDocument/2006/relationships/oleObject" Target="embeddings/oleObject298.bin"/><Relationship Id="rId502" Type="http://schemas.openxmlformats.org/officeDocument/2006/relationships/oleObject" Target="embeddings/oleObject297.bin"/><Relationship Id="rId501" Type="http://schemas.openxmlformats.org/officeDocument/2006/relationships/oleObject" Target="embeddings/oleObject296.bin"/><Relationship Id="rId500" Type="http://schemas.openxmlformats.org/officeDocument/2006/relationships/oleObject" Target="embeddings/oleObject295.bin"/><Relationship Id="rId50" Type="http://schemas.openxmlformats.org/officeDocument/2006/relationships/image" Target="media/image27.wmf"/><Relationship Id="rId5" Type="http://schemas.openxmlformats.org/officeDocument/2006/relationships/oleObject" Target="embeddings/oleObject1.bin"/><Relationship Id="rId499" Type="http://schemas.openxmlformats.org/officeDocument/2006/relationships/oleObject" Target="embeddings/oleObject294.bin"/><Relationship Id="rId498" Type="http://schemas.openxmlformats.org/officeDocument/2006/relationships/image" Target="media/image202.wmf"/><Relationship Id="rId497" Type="http://schemas.openxmlformats.org/officeDocument/2006/relationships/oleObject" Target="embeddings/oleObject293.bin"/><Relationship Id="rId496" Type="http://schemas.openxmlformats.org/officeDocument/2006/relationships/oleObject" Target="embeddings/oleObject292.bin"/><Relationship Id="rId495" Type="http://schemas.openxmlformats.org/officeDocument/2006/relationships/image" Target="media/image201.wmf"/><Relationship Id="rId494" Type="http://schemas.openxmlformats.org/officeDocument/2006/relationships/oleObject" Target="embeddings/oleObject291.bin"/><Relationship Id="rId493" Type="http://schemas.openxmlformats.org/officeDocument/2006/relationships/image" Target="media/image200.wmf"/><Relationship Id="rId492" Type="http://schemas.openxmlformats.org/officeDocument/2006/relationships/oleObject" Target="embeddings/oleObject290.bin"/><Relationship Id="rId491" Type="http://schemas.openxmlformats.org/officeDocument/2006/relationships/oleObject" Target="embeddings/oleObject289.bin"/><Relationship Id="rId490" Type="http://schemas.openxmlformats.org/officeDocument/2006/relationships/oleObject" Target="embeddings/oleObject288.bin"/><Relationship Id="rId49" Type="http://schemas.openxmlformats.org/officeDocument/2006/relationships/oleObject" Target="embeddings/oleObject20.bin"/><Relationship Id="rId489" Type="http://schemas.openxmlformats.org/officeDocument/2006/relationships/oleObject" Target="embeddings/oleObject287.bin"/><Relationship Id="rId488" Type="http://schemas.openxmlformats.org/officeDocument/2006/relationships/oleObject" Target="embeddings/oleObject286.bin"/><Relationship Id="rId487" Type="http://schemas.openxmlformats.org/officeDocument/2006/relationships/image" Target="media/image199.wmf"/><Relationship Id="rId486" Type="http://schemas.openxmlformats.org/officeDocument/2006/relationships/oleObject" Target="embeddings/oleObject285.bin"/><Relationship Id="rId485" Type="http://schemas.openxmlformats.org/officeDocument/2006/relationships/oleObject" Target="embeddings/oleObject284.bin"/><Relationship Id="rId484" Type="http://schemas.openxmlformats.org/officeDocument/2006/relationships/oleObject" Target="embeddings/oleObject283.bin"/><Relationship Id="rId483" Type="http://schemas.openxmlformats.org/officeDocument/2006/relationships/oleObject" Target="embeddings/oleObject282.bin"/><Relationship Id="rId482" Type="http://schemas.openxmlformats.org/officeDocument/2006/relationships/image" Target="media/image198.wmf"/><Relationship Id="rId481" Type="http://schemas.openxmlformats.org/officeDocument/2006/relationships/oleObject" Target="embeddings/oleObject281.bin"/><Relationship Id="rId480" Type="http://schemas.openxmlformats.org/officeDocument/2006/relationships/oleObject" Target="embeddings/oleObject280.bin"/><Relationship Id="rId48" Type="http://schemas.openxmlformats.org/officeDocument/2006/relationships/image" Target="media/image26.wmf"/><Relationship Id="rId479" Type="http://schemas.openxmlformats.org/officeDocument/2006/relationships/oleObject" Target="embeddings/oleObject279.bin"/><Relationship Id="rId478" Type="http://schemas.openxmlformats.org/officeDocument/2006/relationships/oleObject" Target="embeddings/oleObject278.bin"/><Relationship Id="rId477" Type="http://schemas.openxmlformats.org/officeDocument/2006/relationships/oleObject" Target="embeddings/oleObject277.bin"/><Relationship Id="rId476" Type="http://schemas.openxmlformats.org/officeDocument/2006/relationships/oleObject" Target="embeddings/oleObject276.bin"/><Relationship Id="rId475" Type="http://schemas.openxmlformats.org/officeDocument/2006/relationships/oleObject" Target="embeddings/oleObject275.bin"/><Relationship Id="rId474" Type="http://schemas.openxmlformats.org/officeDocument/2006/relationships/oleObject" Target="embeddings/oleObject274.bin"/><Relationship Id="rId473" Type="http://schemas.openxmlformats.org/officeDocument/2006/relationships/oleObject" Target="embeddings/oleObject273.bin"/><Relationship Id="rId472" Type="http://schemas.openxmlformats.org/officeDocument/2006/relationships/image" Target="media/image197.wmf"/><Relationship Id="rId471" Type="http://schemas.openxmlformats.org/officeDocument/2006/relationships/oleObject" Target="embeddings/oleObject272.bin"/><Relationship Id="rId470" Type="http://schemas.openxmlformats.org/officeDocument/2006/relationships/image" Target="media/image196.wmf"/><Relationship Id="rId47" Type="http://schemas.openxmlformats.org/officeDocument/2006/relationships/oleObject" Target="embeddings/oleObject19.bin"/><Relationship Id="rId469" Type="http://schemas.openxmlformats.org/officeDocument/2006/relationships/oleObject" Target="embeddings/oleObject271.bin"/><Relationship Id="rId468" Type="http://schemas.openxmlformats.org/officeDocument/2006/relationships/image" Target="media/image195.wmf"/><Relationship Id="rId467" Type="http://schemas.openxmlformats.org/officeDocument/2006/relationships/oleObject" Target="embeddings/oleObject270.bin"/><Relationship Id="rId466" Type="http://schemas.openxmlformats.org/officeDocument/2006/relationships/image" Target="media/image194.wmf"/><Relationship Id="rId465" Type="http://schemas.openxmlformats.org/officeDocument/2006/relationships/oleObject" Target="embeddings/oleObject269.bin"/><Relationship Id="rId464" Type="http://schemas.openxmlformats.org/officeDocument/2006/relationships/oleObject" Target="embeddings/oleObject268.bin"/><Relationship Id="rId463" Type="http://schemas.openxmlformats.org/officeDocument/2006/relationships/image" Target="media/image193.wmf"/><Relationship Id="rId462" Type="http://schemas.openxmlformats.org/officeDocument/2006/relationships/oleObject" Target="embeddings/oleObject267.bin"/><Relationship Id="rId461" Type="http://schemas.openxmlformats.org/officeDocument/2006/relationships/image" Target="media/image192.wmf"/><Relationship Id="rId460" Type="http://schemas.openxmlformats.org/officeDocument/2006/relationships/oleObject" Target="embeddings/oleObject266.bin"/><Relationship Id="rId46" Type="http://schemas.openxmlformats.org/officeDocument/2006/relationships/image" Target="media/image25.wmf"/><Relationship Id="rId459" Type="http://schemas.openxmlformats.org/officeDocument/2006/relationships/image" Target="media/image191.wmf"/><Relationship Id="rId458" Type="http://schemas.openxmlformats.org/officeDocument/2006/relationships/oleObject" Target="embeddings/oleObject265.bin"/><Relationship Id="rId457" Type="http://schemas.openxmlformats.org/officeDocument/2006/relationships/oleObject" Target="embeddings/oleObject264.bin"/><Relationship Id="rId456" Type="http://schemas.openxmlformats.org/officeDocument/2006/relationships/oleObject" Target="embeddings/oleObject263.bin"/><Relationship Id="rId455" Type="http://schemas.openxmlformats.org/officeDocument/2006/relationships/image" Target="media/image190.wmf"/><Relationship Id="rId454" Type="http://schemas.openxmlformats.org/officeDocument/2006/relationships/oleObject" Target="embeddings/oleObject262.bin"/><Relationship Id="rId453" Type="http://schemas.openxmlformats.org/officeDocument/2006/relationships/oleObject" Target="embeddings/oleObject261.bin"/><Relationship Id="rId452" Type="http://schemas.openxmlformats.org/officeDocument/2006/relationships/image" Target="media/image189.wmf"/><Relationship Id="rId451" Type="http://schemas.openxmlformats.org/officeDocument/2006/relationships/oleObject" Target="embeddings/oleObject260.bin"/><Relationship Id="rId450" Type="http://schemas.openxmlformats.org/officeDocument/2006/relationships/image" Target="media/image188.png"/><Relationship Id="rId45" Type="http://schemas.openxmlformats.org/officeDocument/2006/relationships/oleObject" Target="embeddings/oleObject18.bin"/><Relationship Id="rId449" Type="http://schemas.openxmlformats.org/officeDocument/2006/relationships/image" Target="media/image187.wmf"/><Relationship Id="rId448" Type="http://schemas.openxmlformats.org/officeDocument/2006/relationships/oleObject" Target="embeddings/oleObject259.bin"/><Relationship Id="rId447" Type="http://schemas.openxmlformats.org/officeDocument/2006/relationships/image" Target="media/image186.wmf"/><Relationship Id="rId446" Type="http://schemas.openxmlformats.org/officeDocument/2006/relationships/oleObject" Target="embeddings/oleObject258.bin"/><Relationship Id="rId445" Type="http://schemas.openxmlformats.org/officeDocument/2006/relationships/image" Target="media/image185.wmf"/><Relationship Id="rId444" Type="http://schemas.openxmlformats.org/officeDocument/2006/relationships/oleObject" Target="embeddings/oleObject257.bin"/><Relationship Id="rId443" Type="http://schemas.openxmlformats.org/officeDocument/2006/relationships/oleObject" Target="embeddings/oleObject256.bin"/><Relationship Id="rId442" Type="http://schemas.openxmlformats.org/officeDocument/2006/relationships/oleObject" Target="embeddings/oleObject255.bin"/><Relationship Id="rId441" Type="http://schemas.openxmlformats.org/officeDocument/2006/relationships/image" Target="media/image184.wmf"/><Relationship Id="rId440" Type="http://schemas.openxmlformats.org/officeDocument/2006/relationships/oleObject" Target="embeddings/oleObject254.bin"/><Relationship Id="rId44" Type="http://schemas.openxmlformats.org/officeDocument/2006/relationships/oleObject" Target="embeddings/oleObject17.bin"/><Relationship Id="rId439" Type="http://schemas.openxmlformats.org/officeDocument/2006/relationships/image" Target="media/image183.wmf"/><Relationship Id="rId438" Type="http://schemas.openxmlformats.org/officeDocument/2006/relationships/oleObject" Target="embeddings/oleObject253.bin"/><Relationship Id="rId437" Type="http://schemas.openxmlformats.org/officeDocument/2006/relationships/oleObject" Target="embeddings/oleObject252.bin"/><Relationship Id="rId436" Type="http://schemas.openxmlformats.org/officeDocument/2006/relationships/oleObject" Target="embeddings/oleObject251.bin"/><Relationship Id="rId435" Type="http://schemas.openxmlformats.org/officeDocument/2006/relationships/image" Target="media/image182.wmf"/><Relationship Id="rId434" Type="http://schemas.openxmlformats.org/officeDocument/2006/relationships/oleObject" Target="embeddings/oleObject250.bin"/><Relationship Id="rId433" Type="http://schemas.openxmlformats.org/officeDocument/2006/relationships/oleObject" Target="embeddings/oleObject249.bin"/><Relationship Id="rId432" Type="http://schemas.openxmlformats.org/officeDocument/2006/relationships/oleObject" Target="embeddings/oleObject248.bin"/><Relationship Id="rId431" Type="http://schemas.openxmlformats.org/officeDocument/2006/relationships/oleObject" Target="embeddings/oleObject247.bin"/><Relationship Id="rId430" Type="http://schemas.openxmlformats.org/officeDocument/2006/relationships/image" Target="media/image181.wmf"/><Relationship Id="rId43" Type="http://schemas.openxmlformats.org/officeDocument/2006/relationships/image" Target="media/image24.wmf"/><Relationship Id="rId429" Type="http://schemas.openxmlformats.org/officeDocument/2006/relationships/oleObject" Target="embeddings/oleObject246.bin"/><Relationship Id="rId428" Type="http://schemas.openxmlformats.org/officeDocument/2006/relationships/image" Target="media/image180.wmf"/><Relationship Id="rId427" Type="http://schemas.openxmlformats.org/officeDocument/2006/relationships/oleObject" Target="embeddings/oleObject245.bin"/><Relationship Id="rId426" Type="http://schemas.openxmlformats.org/officeDocument/2006/relationships/image" Target="media/image179.wmf"/><Relationship Id="rId425" Type="http://schemas.openxmlformats.org/officeDocument/2006/relationships/oleObject" Target="embeddings/oleObject244.bin"/><Relationship Id="rId424" Type="http://schemas.openxmlformats.org/officeDocument/2006/relationships/image" Target="media/image178.wmf"/><Relationship Id="rId423" Type="http://schemas.openxmlformats.org/officeDocument/2006/relationships/oleObject" Target="embeddings/oleObject243.bin"/><Relationship Id="rId422" Type="http://schemas.openxmlformats.org/officeDocument/2006/relationships/image" Target="media/image177.wmf"/><Relationship Id="rId421" Type="http://schemas.openxmlformats.org/officeDocument/2006/relationships/oleObject" Target="embeddings/oleObject242.bin"/><Relationship Id="rId420" Type="http://schemas.openxmlformats.org/officeDocument/2006/relationships/oleObject" Target="embeddings/oleObject241.bin"/><Relationship Id="rId42" Type="http://schemas.openxmlformats.org/officeDocument/2006/relationships/oleObject" Target="embeddings/oleObject16.bin"/><Relationship Id="rId419" Type="http://schemas.openxmlformats.org/officeDocument/2006/relationships/image" Target="media/image176.wmf"/><Relationship Id="rId418" Type="http://schemas.openxmlformats.org/officeDocument/2006/relationships/oleObject" Target="embeddings/oleObject240.bin"/><Relationship Id="rId417" Type="http://schemas.openxmlformats.org/officeDocument/2006/relationships/oleObject" Target="embeddings/oleObject239.bin"/><Relationship Id="rId416" Type="http://schemas.openxmlformats.org/officeDocument/2006/relationships/oleObject" Target="embeddings/oleObject238.bin"/><Relationship Id="rId415" Type="http://schemas.openxmlformats.org/officeDocument/2006/relationships/oleObject" Target="embeddings/oleObject237.bin"/><Relationship Id="rId414" Type="http://schemas.openxmlformats.org/officeDocument/2006/relationships/image" Target="media/image175.wmf"/><Relationship Id="rId413" Type="http://schemas.openxmlformats.org/officeDocument/2006/relationships/oleObject" Target="embeddings/oleObject236.bin"/><Relationship Id="rId412" Type="http://schemas.openxmlformats.org/officeDocument/2006/relationships/image" Target="media/image174.wmf"/><Relationship Id="rId411" Type="http://schemas.openxmlformats.org/officeDocument/2006/relationships/oleObject" Target="embeddings/oleObject235.bin"/><Relationship Id="rId410" Type="http://schemas.openxmlformats.org/officeDocument/2006/relationships/image" Target="media/image173.wmf"/><Relationship Id="rId41" Type="http://schemas.openxmlformats.org/officeDocument/2006/relationships/image" Target="media/image23.wmf"/><Relationship Id="rId409" Type="http://schemas.openxmlformats.org/officeDocument/2006/relationships/oleObject" Target="embeddings/oleObject234.bin"/><Relationship Id="rId408" Type="http://schemas.openxmlformats.org/officeDocument/2006/relationships/image" Target="media/image172.wmf"/><Relationship Id="rId407" Type="http://schemas.openxmlformats.org/officeDocument/2006/relationships/oleObject" Target="embeddings/oleObject233.bin"/><Relationship Id="rId406" Type="http://schemas.openxmlformats.org/officeDocument/2006/relationships/oleObject" Target="embeddings/oleObject232.bin"/><Relationship Id="rId405" Type="http://schemas.openxmlformats.org/officeDocument/2006/relationships/image" Target="media/image171.wmf"/><Relationship Id="rId404" Type="http://schemas.openxmlformats.org/officeDocument/2006/relationships/oleObject" Target="embeddings/oleObject231.bin"/><Relationship Id="rId403" Type="http://schemas.openxmlformats.org/officeDocument/2006/relationships/image" Target="media/image170.wmf"/><Relationship Id="rId402" Type="http://schemas.openxmlformats.org/officeDocument/2006/relationships/oleObject" Target="embeddings/oleObject230.bin"/><Relationship Id="rId401" Type="http://schemas.openxmlformats.org/officeDocument/2006/relationships/image" Target="media/image169.wmf"/><Relationship Id="rId400" Type="http://schemas.openxmlformats.org/officeDocument/2006/relationships/oleObject" Target="embeddings/oleObject229.bin"/><Relationship Id="rId40" Type="http://schemas.openxmlformats.org/officeDocument/2006/relationships/oleObject" Target="embeddings/oleObject15.bin"/><Relationship Id="rId4" Type="http://schemas.openxmlformats.org/officeDocument/2006/relationships/image" Target="media/image1.png"/><Relationship Id="rId399" Type="http://schemas.openxmlformats.org/officeDocument/2006/relationships/image" Target="media/image168.wmf"/><Relationship Id="rId398" Type="http://schemas.openxmlformats.org/officeDocument/2006/relationships/oleObject" Target="embeddings/oleObject228.bin"/><Relationship Id="rId397" Type="http://schemas.openxmlformats.org/officeDocument/2006/relationships/image" Target="media/image167.wmf"/><Relationship Id="rId396" Type="http://schemas.openxmlformats.org/officeDocument/2006/relationships/oleObject" Target="embeddings/oleObject227.bin"/><Relationship Id="rId395" Type="http://schemas.openxmlformats.org/officeDocument/2006/relationships/image" Target="media/image166.wmf"/><Relationship Id="rId394" Type="http://schemas.openxmlformats.org/officeDocument/2006/relationships/oleObject" Target="embeddings/oleObject226.bin"/><Relationship Id="rId393" Type="http://schemas.openxmlformats.org/officeDocument/2006/relationships/image" Target="media/image165.wmf"/><Relationship Id="rId392" Type="http://schemas.openxmlformats.org/officeDocument/2006/relationships/oleObject" Target="embeddings/oleObject225.bin"/><Relationship Id="rId391" Type="http://schemas.openxmlformats.org/officeDocument/2006/relationships/image" Target="media/image164.png"/><Relationship Id="rId390" Type="http://schemas.openxmlformats.org/officeDocument/2006/relationships/image" Target="media/image163.wmf"/><Relationship Id="rId39" Type="http://schemas.openxmlformats.org/officeDocument/2006/relationships/image" Target="media/image22.wmf"/><Relationship Id="rId389" Type="http://schemas.openxmlformats.org/officeDocument/2006/relationships/oleObject" Target="embeddings/oleObject224.bin"/><Relationship Id="rId388" Type="http://schemas.openxmlformats.org/officeDocument/2006/relationships/oleObject" Target="embeddings/oleObject223.bin"/><Relationship Id="rId387" Type="http://schemas.openxmlformats.org/officeDocument/2006/relationships/image" Target="media/image162.png"/><Relationship Id="rId386" Type="http://schemas.openxmlformats.org/officeDocument/2006/relationships/image" Target="media/image161.png"/><Relationship Id="rId385" Type="http://schemas.openxmlformats.org/officeDocument/2006/relationships/image" Target="media/image160.png"/><Relationship Id="rId384" Type="http://schemas.openxmlformats.org/officeDocument/2006/relationships/image" Target="media/image159.png"/><Relationship Id="rId383" Type="http://schemas.openxmlformats.org/officeDocument/2006/relationships/image" Target="media/image158.png"/><Relationship Id="rId382" Type="http://schemas.openxmlformats.org/officeDocument/2006/relationships/image" Target="media/image157.png"/><Relationship Id="rId381" Type="http://schemas.openxmlformats.org/officeDocument/2006/relationships/image" Target="media/image156.png"/><Relationship Id="rId380" Type="http://schemas.openxmlformats.org/officeDocument/2006/relationships/image" Target="media/image155.png"/><Relationship Id="rId38" Type="http://schemas.openxmlformats.org/officeDocument/2006/relationships/oleObject" Target="embeddings/oleObject14.bin"/><Relationship Id="rId379" Type="http://schemas.openxmlformats.org/officeDocument/2006/relationships/image" Target="media/image154.png"/><Relationship Id="rId378" Type="http://schemas.openxmlformats.org/officeDocument/2006/relationships/image" Target="media/image153.png"/><Relationship Id="rId377" Type="http://schemas.openxmlformats.org/officeDocument/2006/relationships/image" Target="media/image152.png"/><Relationship Id="rId376" Type="http://schemas.openxmlformats.org/officeDocument/2006/relationships/image" Target="media/image151.png"/><Relationship Id="rId375" Type="http://schemas.openxmlformats.org/officeDocument/2006/relationships/image" Target="media/image150.wmf"/><Relationship Id="rId374" Type="http://schemas.openxmlformats.org/officeDocument/2006/relationships/oleObject" Target="embeddings/oleObject222.bin"/><Relationship Id="rId373" Type="http://schemas.openxmlformats.org/officeDocument/2006/relationships/image" Target="media/image149.png"/><Relationship Id="rId372" Type="http://schemas.openxmlformats.org/officeDocument/2006/relationships/image" Target="media/image148.png"/><Relationship Id="rId371" Type="http://schemas.openxmlformats.org/officeDocument/2006/relationships/image" Target="media/image147.wmf"/><Relationship Id="rId370" Type="http://schemas.openxmlformats.org/officeDocument/2006/relationships/oleObject" Target="embeddings/oleObject221.bin"/><Relationship Id="rId37" Type="http://schemas.openxmlformats.org/officeDocument/2006/relationships/image" Target="media/image21.wmf"/><Relationship Id="rId369" Type="http://schemas.openxmlformats.org/officeDocument/2006/relationships/image" Target="media/image146.png"/><Relationship Id="rId368" Type="http://schemas.openxmlformats.org/officeDocument/2006/relationships/image" Target="media/image145.wmf"/><Relationship Id="rId367" Type="http://schemas.openxmlformats.org/officeDocument/2006/relationships/oleObject" Target="embeddings/oleObject220.bin"/><Relationship Id="rId366" Type="http://schemas.openxmlformats.org/officeDocument/2006/relationships/image" Target="media/image144.png"/><Relationship Id="rId365" Type="http://schemas.openxmlformats.org/officeDocument/2006/relationships/oleObject" Target="embeddings/oleObject219.bin"/><Relationship Id="rId364" Type="http://schemas.openxmlformats.org/officeDocument/2006/relationships/oleObject" Target="embeddings/oleObject218.bin"/><Relationship Id="rId363" Type="http://schemas.openxmlformats.org/officeDocument/2006/relationships/image" Target="media/image143.wmf"/><Relationship Id="rId362" Type="http://schemas.openxmlformats.org/officeDocument/2006/relationships/oleObject" Target="embeddings/oleObject217.bin"/><Relationship Id="rId361" Type="http://schemas.openxmlformats.org/officeDocument/2006/relationships/oleObject" Target="embeddings/oleObject216.bin"/><Relationship Id="rId360" Type="http://schemas.openxmlformats.org/officeDocument/2006/relationships/oleObject" Target="embeddings/oleObject215.bin"/><Relationship Id="rId36" Type="http://schemas.openxmlformats.org/officeDocument/2006/relationships/oleObject" Target="embeddings/oleObject13.bin"/><Relationship Id="rId359" Type="http://schemas.openxmlformats.org/officeDocument/2006/relationships/image" Target="media/image142.wmf"/><Relationship Id="rId358" Type="http://schemas.openxmlformats.org/officeDocument/2006/relationships/oleObject" Target="embeddings/oleObject214.bin"/><Relationship Id="rId357" Type="http://schemas.openxmlformats.org/officeDocument/2006/relationships/oleObject" Target="embeddings/oleObject213.bin"/><Relationship Id="rId356" Type="http://schemas.openxmlformats.org/officeDocument/2006/relationships/image" Target="media/image141.wmf"/><Relationship Id="rId355" Type="http://schemas.openxmlformats.org/officeDocument/2006/relationships/oleObject" Target="embeddings/oleObject212.bin"/><Relationship Id="rId354" Type="http://schemas.openxmlformats.org/officeDocument/2006/relationships/image" Target="media/image140.wmf"/><Relationship Id="rId353" Type="http://schemas.openxmlformats.org/officeDocument/2006/relationships/oleObject" Target="embeddings/oleObject211.bin"/><Relationship Id="rId352" Type="http://schemas.openxmlformats.org/officeDocument/2006/relationships/image" Target="media/image139.wmf"/><Relationship Id="rId351" Type="http://schemas.openxmlformats.org/officeDocument/2006/relationships/oleObject" Target="embeddings/oleObject210.bin"/><Relationship Id="rId350" Type="http://schemas.openxmlformats.org/officeDocument/2006/relationships/oleObject" Target="embeddings/oleObject209.bin"/><Relationship Id="rId35" Type="http://schemas.openxmlformats.org/officeDocument/2006/relationships/image" Target="media/image20.wmf"/><Relationship Id="rId349" Type="http://schemas.openxmlformats.org/officeDocument/2006/relationships/oleObject" Target="embeddings/oleObject208.bin"/><Relationship Id="rId348" Type="http://schemas.openxmlformats.org/officeDocument/2006/relationships/oleObject" Target="embeddings/oleObject207.bin"/><Relationship Id="rId347" Type="http://schemas.openxmlformats.org/officeDocument/2006/relationships/image" Target="media/image138.wmf"/><Relationship Id="rId346" Type="http://schemas.openxmlformats.org/officeDocument/2006/relationships/oleObject" Target="embeddings/oleObject206.bin"/><Relationship Id="rId345" Type="http://schemas.openxmlformats.org/officeDocument/2006/relationships/image" Target="media/image137.wmf"/><Relationship Id="rId344" Type="http://schemas.openxmlformats.org/officeDocument/2006/relationships/oleObject" Target="embeddings/oleObject205.bin"/><Relationship Id="rId343" Type="http://schemas.openxmlformats.org/officeDocument/2006/relationships/oleObject" Target="embeddings/oleObject204.bin"/><Relationship Id="rId342" Type="http://schemas.openxmlformats.org/officeDocument/2006/relationships/image" Target="media/image136.wmf"/><Relationship Id="rId341" Type="http://schemas.openxmlformats.org/officeDocument/2006/relationships/oleObject" Target="embeddings/oleObject203.bin"/><Relationship Id="rId340" Type="http://schemas.openxmlformats.org/officeDocument/2006/relationships/image" Target="media/image135.wmf"/><Relationship Id="rId34" Type="http://schemas.openxmlformats.org/officeDocument/2006/relationships/oleObject" Target="embeddings/oleObject12.bin"/><Relationship Id="rId339" Type="http://schemas.openxmlformats.org/officeDocument/2006/relationships/oleObject" Target="embeddings/oleObject202.bin"/><Relationship Id="rId338" Type="http://schemas.openxmlformats.org/officeDocument/2006/relationships/image" Target="media/image134.png"/><Relationship Id="rId337" Type="http://schemas.openxmlformats.org/officeDocument/2006/relationships/oleObject" Target="embeddings/oleObject201.bin"/><Relationship Id="rId336" Type="http://schemas.openxmlformats.org/officeDocument/2006/relationships/oleObject" Target="embeddings/oleObject200.bin"/><Relationship Id="rId335" Type="http://schemas.openxmlformats.org/officeDocument/2006/relationships/oleObject" Target="embeddings/oleObject199.bin"/><Relationship Id="rId334" Type="http://schemas.openxmlformats.org/officeDocument/2006/relationships/oleObject" Target="embeddings/oleObject198.bin"/><Relationship Id="rId333" Type="http://schemas.openxmlformats.org/officeDocument/2006/relationships/oleObject" Target="embeddings/oleObject197.bin"/><Relationship Id="rId332" Type="http://schemas.openxmlformats.org/officeDocument/2006/relationships/image" Target="media/image133.wmf"/><Relationship Id="rId331" Type="http://schemas.openxmlformats.org/officeDocument/2006/relationships/oleObject" Target="embeddings/oleObject196.bin"/><Relationship Id="rId330" Type="http://schemas.openxmlformats.org/officeDocument/2006/relationships/oleObject" Target="embeddings/oleObject195.bin"/><Relationship Id="rId33" Type="http://schemas.openxmlformats.org/officeDocument/2006/relationships/image" Target="media/image19.wmf"/><Relationship Id="rId329" Type="http://schemas.openxmlformats.org/officeDocument/2006/relationships/oleObject" Target="embeddings/oleObject194.bin"/><Relationship Id="rId328" Type="http://schemas.openxmlformats.org/officeDocument/2006/relationships/image" Target="media/image132.wmf"/><Relationship Id="rId327" Type="http://schemas.openxmlformats.org/officeDocument/2006/relationships/oleObject" Target="embeddings/oleObject193.bin"/><Relationship Id="rId326" Type="http://schemas.openxmlformats.org/officeDocument/2006/relationships/oleObject" Target="embeddings/oleObject192.bin"/><Relationship Id="rId325" Type="http://schemas.openxmlformats.org/officeDocument/2006/relationships/image" Target="media/image131.wmf"/><Relationship Id="rId324" Type="http://schemas.openxmlformats.org/officeDocument/2006/relationships/oleObject" Target="embeddings/oleObject191.bin"/><Relationship Id="rId323" Type="http://schemas.openxmlformats.org/officeDocument/2006/relationships/oleObject" Target="embeddings/oleObject190.bin"/><Relationship Id="rId322" Type="http://schemas.openxmlformats.org/officeDocument/2006/relationships/image" Target="media/image130.wmf"/><Relationship Id="rId321" Type="http://schemas.openxmlformats.org/officeDocument/2006/relationships/oleObject" Target="embeddings/oleObject189.bin"/><Relationship Id="rId320" Type="http://schemas.openxmlformats.org/officeDocument/2006/relationships/image" Target="media/image129.wmf"/><Relationship Id="rId32" Type="http://schemas.openxmlformats.org/officeDocument/2006/relationships/oleObject" Target="embeddings/oleObject11.bin"/><Relationship Id="rId319" Type="http://schemas.openxmlformats.org/officeDocument/2006/relationships/oleObject" Target="embeddings/oleObject188.bin"/><Relationship Id="rId318" Type="http://schemas.openxmlformats.org/officeDocument/2006/relationships/image" Target="media/image128.wmf"/><Relationship Id="rId317" Type="http://schemas.openxmlformats.org/officeDocument/2006/relationships/oleObject" Target="embeddings/oleObject187.bin"/><Relationship Id="rId316" Type="http://schemas.openxmlformats.org/officeDocument/2006/relationships/image" Target="media/image127.wmf"/><Relationship Id="rId315" Type="http://schemas.openxmlformats.org/officeDocument/2006/relationships/oleObject" Target="embeddings/oleObject186.bin"/><Relationship Id="rId314" Type="http://schemas.openxmlformats.org/officeDocument/2006/relationships/image" Target="media/image126.wmf"/><Relationship Id="rId313" Type="http://schemas.openxmlformats.org/officeDocument/2006/relationships/oleObject" Target="embeddings/oleObject185.bin"/><Relationship Id="rId312" Type="http://schemas.openxmlformats.org/officeDocument/2006/relationships/oleObject" Target="embeddings/oleObject184.bin"/><Relationship Id="rId311" Type="http://schemas.openxmlformats.org/officeDocument/2006/relationships/oleObject" Target="embeddings/oleObject183.bin"/><Relationship Id="rId310" Type="http://schemas.openxmlformats.org/officeDocument/2006/relationships/oleObject" Target="embeddings/oleObject182.bin"/><Relationship Id="rId31" Type="http://schemas.openxmlformats.org/officeDocument/2006/relationships/image" Target="media/image18.wmf"/><Relationship Id="rId309" Type="http://schemas.openxmlformats.org/officeDocument/2006/relationships/oleObject" Target="embeddings/oleObject181.bin"/><Relationship Id="rId308" Type="http://schemas.openxmlformats.org/officeDocument/2006/relationships/oleObject" Target="embeddings/oleObject180.bin"/><Relationship Id="rId307" Type="http://schemas.openxmlformats.org/officeDocument/2006/relationships/image" Target="media/image125.wmf"/><Relationship Id="rId306" Type="http://schemas.openxmlformats.org/officeDocument/2006/relationships/oleObject" Target="embeddings/oleObject179.bin"/><Relationship Id="rId305" Type="http://schemas.openxmlformats.org/officeDocument/2006/relationships/oleObject" Target="embeddings/oleObject178.bin"/><Relationship Id="rId304" Type="http://schemas.openxmlformats.org/officeDocument/2006/relationships/image" Target="media/image124.wmf"/><Relationship Id="rId303" Type="http://schemas.openxmlformats.org/officeDocument/2006/relationships/oleObject" Target="embeddings/oleObject177.bin"/><Relationship Id="rId302" Type="http://schemas.openxmlformats.org/officeDocument/2006/relationships/image" Target="media/image123.wmf"/><Relationship Id="rId301" Type="http://schemas.openxmlformats.org/officeDocument/2006/relationships/oleObject" Target="embeddings/oleObject176.bin"/><Relationship Id="rId300" Type="http://schemas.openxmlformats.org/officeDocument/2006/relationships/oleObject" Target="embeddings/oleObject175.bin"/><Relationship Id="rId30" Type="http://schemas.openxmlformats.org/officeDocument/2006/relationships/oleObject" Target="embeddings/oleObject10.bin"/><Relationship Id="rId3" Type="http://schemas.openxmlformats.org/officeDocument/2006/relationships/theme" Target="theme/theme1.xml"/><Relationship Id="rId299" Type="http://schemas.openxmlformats.org/officeDocument/2006/relationships/image" Target="media/image122.wmf"/><Relationship Id="rId298" Type="http://schemas.openxmlformats.org/officeDocument/2006/relationships/oleObject" Target="embeddings/oleObject174.bin"/><Relationship Id="rId297" Type="http://schemas.openxmlformats.org/officeDocument/2006/relationships/oleObject" Target="embeddings/oleObject173.bin"/><Relationship Id="rId296" Type="http://schemas.openxmlformats.org/officeDocument/2006/relationships/image" Target="media/image121.wmf"/><Relationship Id="rId295" Type="http://schemas.openxmlformats.org/officeDocument/2006/relationships/oleObject" Target="embeddings/oleObject172.bin"/><Relationship Id="rId294" Type="http://schemas.openxmlformats.org/officeDocument/2006/relationships/image" Target="media/image120.wmf"/><Relationship Id="rId293" Type="http://schemas.openxmlformats.org/officeDocument/2006/relationships/oleObject" Target="embeddings/oleObject171.bin"/><Relationship Id="rId292" Type="http://schemas.openxmlformats.org/officeDocument/2006/relationships/image" Target="media/image119.wmf"/><Relationship Id="rId291" Type="http://schemas.openxmlformats.org/officeDocument/2006/relationships/oleObject" Target="embeddings/oleObject170.bin"/><Relationship Id="rId290" Type="http://schemas.openxmlformats.org/officeDocument/2006/relationships/image" Target="media/image118.png"/><Relationship Id="rId29" Type="http://schemas.openxmlformats.org/officeDocument/2006/relationships/image" Target="media/image17.wmf"/><Relationship Id="rId289" Type="http://schemas.openxmlformats.org/officeDocument/2006/relationships/oleObject" Target="embeddings/oleObject169.bin"/><Relationship Id="rId288" Type="http://schemas.openxmlformats.org/officeDocument/2006/relationships/oleObject" Target="embeddings/oleObject168.bin"/><Relationship Id="rId287" Type="http://schemas.openxmlformats.org/officeDocument/2006/relationships/oleObject" Target="embeddings/oleObject167.bin"/><Relationship Id="rId286" Type="http://schemas.openxmlformats.org/officeDocument/2006/relationships/image" Target="media/image117.wmf"/><Relationship Id="rId285" Type="http://schemas.openxmlformats.org/officeDocument/2006/relationships/oleObject" Target="embeddings/oleObject166.bin"/><Relationship Id="rId284" Type="http://schemas.openxmlformats.org/officeDocument/2006/relationships/oleObject" Target="embeddings/oleObject165.bin"/><Relationship Id="rId283" Type="http://schemas.openxmlformats.org/officeDocument/2006/relationships/oleObject" Target="embeddings/oleObject164.bin"/><Relationship Id="rId282" Type="http://schemas.openxmlformats.org/officeDocument/2006/relationships/oleObject" Target="embeddings/oleObject163.bin"/><Relationship Id="rId281" Type="http://schemas.openxmlformats.org/officeDocument/2006/relationships/image" Target="media/image116.png"/><Relationship Id="rId280" Type="http://schemas.openxmlformats.org/officeDocument/2006/relationships/oleObject" Target="embeddings/oleObject162.bin"/><Relationship Id="rId28" Type="http://schemas.openxmlformats.org/officeDocument/2006/relationships/image" Target="media/image16.png"/><Relationship Id="rId279" Type="http://schemas.openxmlformats.org/officeDocument/2006/relationships/oleObject" Target="embeddings/oleObject161.bin"/><Relationship Id="rId278" Type="http://schemas.openxmlformats.org/officeDocument/2006/relationships/image" Target="media/image115.wmf"/><Relationship Id="rId277" Type="http://schemas.openxmlformats.org/officeDocument/2006/relationships/oleObject" Target="embeddings/oleObject160.bin"/><Relationship Id="rId276" Type="http://schemas.openxmlformats.org/officeDocument/2006/relationships/image" Target="media/image114.wmf"/><Relationship Id="rId275" Type="http://schemas.openxmlformats.org/officeDocument/2006/relationships/oleObject" Target="embeddings/oleObject159.bin"/><Relationship Id="rId274" Type="http://schemas.openxmlformats.org/officeDocument/2006/relationships/image" Target="media/image113.wmf"/><Relationship Id="rId273" Type="http://schemas.openxmlformats.org/officeDocument/2006/relationships/oleObject" Target="embeddings/oleObject158.bin"/><Relationship Id="rId272" Type="http://schemas.openxmlformats.org/officeDocument/2006/relationships/image" Target="media/image112.wmf"/><Relationship Id="rId271" Type="http://schemas.openxmlformats.org/officeDocument/2006/relationships/oleObject" Target="embeddings/oleObject157.bin"/><Relationship Id="rId270" Type="http://schemas.openxmlformats.org/officeDocument/2006/relationships/oleObject" Target="embeddings/oleObject156.bin"/><Relationship Id="rId27" Type="http://schemas.openxmlformats.org/officeDocument/2006/relationships/image" Target="media/image15.wmf"/><Relationship Id="rId269" Type="http://schemas.openxmlformats.org/officeDocument/2006/relationships/oleObject" Target="embeddings/oleObject155.bin"/><Relationship Id="rId268" Type="http://schemas.openxmlformats.org/officeDocument/2006/relationships/image" Target="media/image111.png"/><Relationship Id="rId267" Type="http://schemas.openxmlformats.org/officeDocument/2006/relationships/image" Target="media/image110.wmf"/><Relationship Id="rId266" Type="http://schemas.openxmlformats.org/officeDocument/2006/relationships/oleObject" Target="embeddings/oleObject154.bin"/><Relationship Id="rId265" Type="http://schemas.openxmlformats.org/officeDocument/2006/relationships/oleObject" Target="embeddings/oleObject153.bin"/><Relationship Id="rId264" Type="http://schemas.openxmlformats.org/officeDocument/2006/relationships/image" Target="media/image109.wmf"/><Relationship Id="rId263" Type="http://schemas.openxmlformats.org/officeDocument/2006/relationships/oleObject" Target="embeddings/oleObject152.bin"/><Relationship Id="rId262" Type="http://schemas.openxmlformats.org/officeDocument/2006/relationships/image" Target="media/image108.wmf"/><Relationship Id="rId261" Type="http://schemas.openxmlformats.org/officeDocument/2006/relationships/oleObject" Target="embeddings/oleObject151.bin"/><Relationship Id="rId260" Type="http://schemas.openxmlformats.org/officeDocument/2006/relationships/oleObject" Target="embeddings/oleObject150.bin"/><Relationship Id="rId26" Type="http://schemas.openxmlformats.org/officeDocument/2006/relationships/oleObject" Target="embeddings/oleObject9.bin"/><Relationship Id="rId259" Type="http://schemas.openxmlformats.org/officeDocument/2006/relationships/image" Target="media/image107.png"/><Relationship Id="rId258" Type="http://schemas.openxmlformats.org/officeDocument/2006/relationships/image" Target="media/image106.wmf"/><Relationship Id="rId257" Type="http://schemas.openxmlformats.org/officeDocument/2006/relationships/oleObject" Target="embeddings/oleObject149.bin"/><Relationship Id="rId256" Type="http://schemas.openxmlformats.org/officeDocument/2006/relationships/oleObject" Target="embeddings/oleObject148.bin"/><Relationship Id="rId255" Type="http://schemas.openxmlformats.org/officeDocument/2006/relationships/image" Target="media/image105.wmf"/><Relationship Id="rId254" Type="http://schemas.openxmlformats.org/officeDocument/2006/relationships/oleObject" Target="embeddings/oleObject147.bin"/><Relationship Id="rId253" Type="http://schemas.openxmlformats.org/officeDocument/2006/relationships/image" Target="media/image104.wmf"/><Relationship Id="rId252" Type="http://schemas.openxmlformats.org/officeDocument/2006/relationships/oleObject" Target="embeddings/oleObject146.bin"/><Relationship Id="rId251" Type="http://schemas.openxmlformats.org/officeDocument/2006/relationships/image" Target="media/image103.wmf"/><Relationship Id="rId250" Type="http://schemas.openxmlformats.org/officeDocument/2006/relationships/oleObject" Target="embeddings/oleObject145.bin"/><Relationship Id="rId25" Type="http://schemas.openxmlformats.org/officeDocument/2006/relationships/image" Target="media/image14.png"/><Relationship Id="rId249" Type="http://schemas.openxmlformats.org/officeDocument/2006/relationships/oleObject" Target="embeddings/oleObject144.bin"/><Relationship Id="rId248" Type="http://schemas.openxmlformats.org/officeDocument/2006/relationships/oleObject" Target="embeddings/oleObject143.bin"/><Relationship Id="rId247" Type="http://schemas.openxmlformats.org/officeDocument/2006/relationships/oleObject" Target="embeddings/oleObject142.bin"/><Relationship Id="rId246" Type="http://schemas.openxmlformats.org/officeDocument/2006/relationships/oleObject" Target="embeddings/oleObject141.bin"/><Relationship Id="rId245" Type="http://schemas.openxmlformats.org/officeDocument/2006/relationships/oleObject" Target="embeddings/oleObject140.bin"/><Relationship Id="rId244" Type="http://schemas.openxmlformats.org/officeDocument/2006/relationships/oleObject" Target="embeddings/oleObject139.bin"/><Relationship Id="rId243" Type="http://schemas.openxmlformats.org/officeDocument/2006/relationships/image" Target="media/image102.wmf"/><Relationship Id="rId242" Type="http://schemas.openxmlformats.org/officeDocument/2006/relationships/oleObject" Target="embeddings/oleObject138.bin"/><Relationship Id="rId241" Type="http://schemas.openxmlformats.org/officeDocument/2006/relationships/image" Target="media/image101.wmf"/><Relationship Id="rId240" Type="http://schemas.openxmlformats.org/officeDocument/2006/relationships/oleObject" Target="embeddings/oleObject137.bin"/><Relationship Id="rId24" Type="http://schemas.openxmlformats.org/officeDocument/2006/relationships/image" Target="media/image13.wmf"/><Relationship Id="rId239" Type="http://schemas.openxmlformats.org/officeDocument/2006/relationships/oleObject" Target="embeddings/oleObject136.bin"/><Relationship Id="rId238" Type="http://schemas.openxmlformats.org/officeDocument/2006/relationships/oleObject" Target="embeddings/oleObject135.bin"/><Relationship Id="rId237" Type="http://schemas.openxmlformats.org/officeDocument/2006/relationships/image" Target="media/image100.wmf"/><Relationship Id="rId236" Type="http://schemas.openxmlformats.org/officeDocument/2006/relationships/oleObject" Target="embeddings/oleObject134.bin"/><Relationship Id="rId235" Type="http://schemas.openxmlformats.org/officeDocument/2006/relationships/oleObject" Target="embeddings/oleObject133.bin"/><Relationship Id="rId234" Type="http://schemas.openxmlformats.org/officeDocument/2006/relationships/image" Target="media/image99.wmf"/><Relationship Id="rId233" Type="http://schemas.openxmlformats.org/officeDocument/2006/relationships/oleObject" Target="embeddings/oleObject132.bin"/><Relationship Id="rId232" Type="http://schemas.openxmlformats.org/officeDocument/2006/relationships/image" Target="media/image98.wmf"/><Relationship Id="rId231" Type="http://schemas.openxmlformats.org/officeDocument/2006/relationships/oleObject" Target="embeddings/oleObject131.bin"/><Relationship Id="rId230" Type="http://schemas.openxmlformats.org/officeDocument/2006/relationships/image" Target="media/image97.wmf"/><Relationship Id="rId23" Type="http://schemas.openxmlformats.org/officeDocument/2006/relationships/oleObject" Target="embeddings/oleObject8.bin"/><Relationship Id="rId229" Type="http://schemas.openxmlformats.org/officeDocument/2006/relationships/oleObject" Target="embeddings/oleObject130.bin"/><Relationship Id="rId228" Type="http://schemas.openxmlformats.org/officeDocument/2006/relationships/image" Target="media/image96.wmf"/><Relationship Id="rId227" Type="http://schemas.openxmlformats.org/officeDocument/2006/relationships/oleObject" Target="embeddings/oleObject129.bin"/><Relationship Id="rId226" Type="http://schemas.openxmlformats.org/officeDocument/2006/relationships/oleObject" Target="embeddings/oleObject128.bin"/><Relationship Id="rId225" Type="http://schemas.openxmlformats.org/officeDocument/2006/relationships/image" Target="media/image95.wmf"/><Relationship Id="rId224" Type="http://schemas.openxmlformats.org/officeDocument/2006/relationships/oleObject" Target="embeddings/oleObject127.bin"/><Relationship Id="rId223" Type="http://schemas.openxmlformats.org/officeDocument/2006/relationships/image" Target="media/image94.png"/><Relationship Id="rId222" Type="http://schemas.openxmlformats.org/officeDocument/2006/relationships/oleObject" Target="embeddings/oleObject126.bin"/><Relationship Id="rId221" Type="http://schemas.openxmlformats.org/officeDocument/2006/relationships/image" Target="media/image93.wmf"/><Relationship Id="rId220" Type="http://schemas.openxmlformats.org/officeDocument/2006/relationships/oleObject" Target="embeddings/oleObject125.bin"/><Relationship Id="rId22" Type="http://schemas.openxmlformats.org/officeDocument/2006/relationships/image" Target="media/image12.png"/><Relationship Id="rId219" Type="http://schemas.openxmlformats.org/officeDocument/2006/relationships/image" Target="media/image92.wmf"/><Relationship Id="rId218" Type="http://schemas.openxmlformats.org/officeDocument/2006/relationships/oleObject" Target="embeddings/oleObject124.bin"/><Relationship Id="rId217" Type="http://schemas.openxmlformats.org/officeDocument/2006/relationships/image" Target="media/image91.png"/><Relationship Id="rId216" Type="http://schemas.openxmlformats.org/officeDocument/2006/relationships/image" Target="media/image90.png"/><Relationship Id="rId215" Type="http://schemas.openxmlformats.org/officeDocument/2006/relationships/image" Target="media/image89.wmf"/><Relationship Id="rId214" Type="http://schemas.openxmlformats.org/officeDocument/2006/relationships/oleObject" Target="embeddings/oleObject123.bin"/><Relationship Id="rId213" Type="http://schemas.openxmlformats.org/officeDocument/2006/relationships/image" Target="media/image88.wmf"/><Relationship Id="rId212" Type="http://schemas.openxmlformats.org/officeDocument/2006/relationships/oleObject" Target="embeddings/oleObject122.bin"/><Relationship Id="rId211" Type="http://schemas.openxmlformats.org/officeDocument/2006/relationships/image" Target="media/image87.png"/><Relationship Id="rId210" Type="http://schemas.openxmlformats.org/officeDocument/2006/relationships/image" Target="media/image86.wmf"/><Relationship Id="rId21" Type="http://schemas.openxmlformats.org/officeDocument/2006/relationships/image" Target="media/image11.wmf"/><Relationship Id="rId209" Type="http://schemas.openxmlformats.org/officeDocument/2006/relationships/oleObject" Target="embeddings/oleObject121.bin"/><Relationship Id="rId208" Type="http://schemas.openxmlformats.org/officeDocument/2006/relationships/oleObject" Target="embeddings/oleObject120.bin"/><Relationship Id="rId207" Type="http://schemas.openxmlformats.org/officeDocument/2006/relationships/image" Target="media/image85.wmf"/><Relationship Id="rId206" Type="http://schemas.openxmlformats.org/officeDocument/2006/relationships/oleObject" Target="embeddings/oleObject119.bin"/><Relationship Id="rId205" Type="http://schemas.openxmlformats.org/officeDocument/2006/relationships/oleObject" Target="embeddings/oleObject118.bin"/><Relationship Id="rId204" Type="http://schemas.openxmlformats.org/officeDocument/2006/relationships/image" Target="media/image84.wmf"/><Relationship Id="rId203" Type="http://schemas.openxmlformats.org/officeDocument/2006/relationships/oleObject" Target="embeddings/oleObject117.bin"/><Relationship Id="rId202" Type="http://schemas.openxmlformats.org/officeDocument/2006/relationships/image" Target="media/image83.wmf"/><Relationship Id="rId201" Type="http://schemas.openxmlformats.org/officeDocument/2006/relationships/oleObject" Target="embeddings/oleObject116.bin"/><Relationship Id="rId200" Type="http://schemas.openxmlformats.org/officeDocument/2006/relationships/oleObject" Target="embeddings/oleObject115.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oleObject" Target="embeddings/oleObject114.bin"/><Relationship Id="rId198" Type="http://schemas.openxmlformats.org/officeDocument/2006/relationships/oleObject" Target="embeddings/oleObject113.bin"/><Relationship Id="rId197" Type="http://schemas.openxmlformats.org/officeDocument/2006/relationships/oleObject" Target="embeddings/oleObject112.bin"/><Relationship Id="rId196" Type="http://schemas.openxmlformats.org/officeDocument/2006/relationships/oleObject" Target="embeddings/oleObject111.bin"/><Relationship Id="rId195" Type="http://schemas.openxmlformats.org/officeDocument/2006/relationships/oleObject" Target="embeddings/oleObject110.bin"/><Relationship Id="rId194" Type="http://schemas.openxmlformats.org/officeDocument/2006/relationships/image" Target="media/image82.wmf"/><Relationship Id="rId193" Type="http://schemas.openxmlformats.org/officeDocument/2006/relationships/oleObject" Target="embeddings/oleObject109.bin"/><Relationship Id="rId192" Type="http://schemas.openxmlformats.org/officeDocument/2006/relationships/oleObject" Target="embeddings/oleObject108.bin"/><Relationship Id="rId191" Type="http://schemas.openxmlformats.org/officeDocument/2006/relationships/image" Target="media/image81.wmf"/><Relationship Id="rId190" Type="http://schemas.openxmlformats.org/officeDocument/2006/relationships/oleObject" Target="embeddings/oleObject107.bin"/><Relationship Id="rId19" Type="http://schemas.openxmlformats.org/officeDocument/2006/relationships/image" Target="media/image10.wmf"/><Relationship Id="rId189" Type="http://schemas.openxmlformats.org/officeDocument/2006/relationships/oleObject" Target="embeddings/oleObject106.bin"/><Relationship Id="rId188" Type="http://schemas.openxmlformats.org/officeDocument/2006/relationships/image" Target="media/image80.wmf"/><Relationship Id="rId187" Type="http://schemas.openxmlformats.org/officeDocument/2006/relationships/oleObject" Target="embeddings/oleObject105.bin"/><Relationship Id="rId186" Type="http://schemas.openxmlformats.org/officeDocument/2006/relationships/image" Target="media/image79.wmf"/><Relationship Id="rId185" Type="http://schemas.openxmlformats.org/officeDocument/2006/relationships/oleObject" Target="embeddings/oleObject104.bin"/><Relationship Id="rId184" Type="http://schemas.openxmlformats.org/officeDocument/2006/relationships/image" Target="media/image78.wmf"/><Relationship Id="rId183" Type="http://schemas.openxmlformats.org/officeDocument/2006/relationships/oleObject" Target="embeddings/oleObject103.bin"/><Relationship Id="rId182" Type="http://schemas.openxmlformats.org/officeDocument/2006/relationships/image" Target="media/image77.wmf"/><Relationship Id="rId181" Type="http://schemas.openxmlformats.org/officeDocument/2006/relationships/oleObject" Target="embeddings/oleObject102.bin"/><Relationship Id="rId180" Type="http://schemas.openxmlformats.org/officeDocument/2006/relationships/oleObject" Target="embeddings/oleObject101.bin"/><Relationship Id="rId18" Type="http://schemas.openxmlformats.org/officeDocument/2006/relationships/oleObject" Target="embeddings/oleObject6.bin"/><Relationship Id="rId179" Type="http://schemas.openxmlformats.org/officeDocument/2006/relationships/oleObject" Target="embeddings/oleObject100.bin"/><Relationship Id="rId178" Type="http://schemas.openxmlformats.org/officeDocument/2006/relationships/image" Target="media/image76.wmf"/><Relationship Id="rId177" Type="http://schemas.openxmlformats.org/officeDocument/2006/relationships/oleObject" Target="embeddings/oleObject99.bin"/><Relationship Id="rId176" Type="http://schemas.openxmlformats.org/officeDocument/2006/relationships/image" Target="media/image75.wmf"/><Relationship Id="rId175" Type="http://schemas.openxmlformats.org/officeDocument/2006/relationships/oleObject" Target="embeddings/oleObject98.bin"/><Relationship Id="rId174" Type="http://schemas.openxmlformats.org/officeDocument/2006/relationships/image" Target="media/image74.wmf"/><Relationship Id="rId173" Type="http://schemas.openxmlformats.org/officeDocument/2006/relationships/oleObject" Target="embeddings/oleObject97.bin"/><Relationship Id="rId172" Type="http://schemas.openxmlformats.org/officeDocument/2006/relationships/image" Target="media/image73.wmf"/><Relationship Id="rId171" Type="http://schemas.openxmlformats.org/officeDocument/2006/relationships/oleObject" Target="embeddings/oleObject96.bin"/><Relationship Id="rId170" Type="http://schemas.openxmlformats.org/officeDocument/2006/relationships/image" Target="media/image72.png"/><Relationship Id="rId17" Type="http://schemas.openxmlformats.org/officeDocument/2006/relationships/image" Target="media/image9.wmf"/><Relationship Id="rId169" Type="http://schemas.openxmlformats.org/officeDocument/2006/relationships/oleObject" Target="embeddings/oleObject95.bin"/><Relationship Id="rId168" Type="http://schemas.openxmlformats.org/officeDocument/2006/relationships/oleObject" Target="embeddings/oleObject94.bin"/><Relationship Id="rId167" Type="http://schemas.openxmlformats.org/officeDocument/2006/relationships/oleObject" Target="embeddings/oleObject93.bin"/><Relationship Id="rId166" Type="http://schemas.openxmlformats.org/officeDocument/2006/relationships/image" Target="media/image71.wmf"/><Relationship Id="rId165" Type="http://schemas.openxmlformats.org/officeDocument/2006/relationships/oleObject" Target="embeddings/oleObject92.bin"/><Relationship Id="rId164" Type="http://schemas.openxmlformats.org/officeDocument/2006/relationships/image" Target="media/image70.wmf"/><Relationship Id="rId163" Type="http://schemas.openxmlformats.org/officeDocument/2006/relationships/oleObject" Target="embeddings/oleObject91.bin"/><Relationship Id="rId162" Type="http://schemas.openxmlformats.org/officeDocument/2006/relationships/oleObject" Target="embeddings/oleObject90.bin"/><Relationship Id="rId161" Type="http://schemas.openxmlformats.org/officeDocument/2006/relationships/image" Target="media/image69.wmf"/><Relationship Id="rId160" Type="http://schemas.openxmlformats.org/officeDocument/2006/relationships/oleObject" Target="embeddings/oleObject89.bin"/><Relationship Id="rId16" Type="http://schemas.openxmlformats.org/officeDocument/2006/relationships/oleObject" Target="embeddings/oleObject5.bin"/><Relationship Id="rId159" Type="http://schemas.openxmlformats.org/officeDocument/2006/relationships/oleObject" Target="embeddings/oleObject88.bin"/><Relationship Id="rId158" Type="http://schemas.openxmlformats.org/officeDocument/2006/relationships/oleObject" Target="embeddings/oleObject87.bin"/><Relationship Id="rId157" Type="http://schemas.openxmlformats.org/officeDocument/2006/relationships/oleObject" Target="embeddings/oleObject86.bin"/><Relationship Id="rId156" Type="http://schemas.openxmlformats.org/officeDocument/2006/relationships/oleObject" Target="embeddings/oleObject85.bin"/><Relationship Id="rId155" Type="http://schemas.openxmlformats.org/officeDocument/2006/relationships/image" Target="media/image68.wmf"/><Relationship Id="rId154" Type="http://schemas.openxmlformats.org/officeDocument/2006/relationships/oleObject" Target="embeddings/oleObject84.bin"/><Relationship Id="rId153" Type="http://schemas.openxmlformats.org/officeDocument/2006/relationships/image" Target="media/image67.wmf"/><Relationship Id="rId152" Type="http://schemas.openxmlformats.org/officeDocument/2006/relationships/oleObject" Target="embeddings/oleObject83.bin"/><Relationship Id="rId151" Type="http://schemas.openxmlformats.org/officeDocument/2006/relationships/image" Target="media/image66.wmf"/><Relationship Id="rId150" Type="http://schemas.openxmlformats.org/officeDocument/2006/relationships/oleObject" Target="embeddings/oleObject82.bin"/><Relationship Id="rId15" Type="http://schemas.openxmlformats.org/officeDocument/2006/relationships/image" Target="media/image8.png"/><Relationship Id="rId149" Type="http://schemas.openxmlformats.org/officeDocument/2006/relationships/oleObject" Target="embeddings/oleObject81.bin"/><Relationship Id="rId148" Type="http://schemas.openxmlformats.org/officeDocument/2006/relationships/image" Target="media/image65.png"/><Relationship Id="rId147" Type="http://schemas.openxmlformats.org/officeDocument/2006/relationships/oleObject" Target="embeddings/oleObject80.bin"/><Relationship Id="rId146" Type="http://schemas.openxmlformats.org/officeDocument/2006/relationships/oleObject" Target="embeddings/oleObject79.bin"/><Relationship Id="rId145" Type="http://schemas.openxmlformats.org/officeDocument/2006/relationships/oleObject" Target="embeddings/oleObject78.bin"/><Relationship Id="rId144" Type="http://schemas.openxmlformats.org/officeDocument/2006/relationships/oleObject" Target="embeddings/oleObject77.bin"/><Relationship Id="rId143" Type="http://schemas.openxmlformats.org/officeDocument/2006/relationships/oleObject" Target="embeddings/oleObject76.bin"/><Relationship Id="rId142" Type="http://schemas.openxmlformats.org/officeDocument/2006/relationships/oleObject" Target="embeddings/oleObject75.bin"/><Relationship Id="rId141" Type="http://schemas.openxmlformats.org/officeDocument/2006/relationships/image" Target="media/image64.wmf"/><Relationship Id="rId140" Type="http://schemas.openxmlformats.org/officeDocument/2006/relationships/oleObject" Target="embeddings/oleObject74.bin"/><Relationship Id="rId14" Type="http://schemas.openxmlformats.org/officeDocument/2006/relationships/image" Target="media/image7.png"/><Relationship Id="rId139" Type="http://schemas.openxmlformats.org/officeDocument/2006/relationships/oleObject" Target="embeddings/oleObject73.bin"/><Relationship Id="rId138" Type="http://schemas.openxmlformats.org/officeDocument/2006/relationships/image" Target="media/image63.wmf"/><Relationship Id="rId137" Type="http://schemas.openxmlformats.org/officeDocument/2006/relationships/oleObject" Target="embeddings/oleObject72.bin"/><Relationship Id="rId136" Type="http://schemas.openxmlformats.org/officeDocument/2006/relationships/oleObject" Target="embeddings/oleObject71.bin"/><Relationship Id="rId135" Type="http://schemas.openxmlformats.org/officeDocument/2006/relationships/image" Target="media/image62.wmf"/><Relationship Id="rId134" Type="http://schemas.openxmlformats.org/officeDocument/2006/relationships/oleObject" Target="embeddings/oleObject70.bin"/><Relationship Id="rId133" Type="http://schemas.openxmlformats.org/officeDocument/2006/relationships/oleObject" Target="embeddings/oleObject69.bin"/><Relationship Id="rId132" Type="http://schemas.openxmlformats.org/officeDocument/2006/relationships/image" Target="media/image61.wmf"/><Relationship Id="rId131" Type="http://schemas.openxmlformats.org/officeDocument/2006/relationships/oleObject" Target="embeddings/oleObject68.bin"/><Relationship Id="rId130" Type="http://schemas.openxmlformats.org/officeDocument/2006/relationships/image" Target="media/image60.png"/><Relationship Id="rId13" Type="http://schemas.openxmlformats.org/officeDocument/2006/relationships/image" Target="media/image6.wmf"/><Relationship Id="rId129" Type="http://schemas.openxmlformats.org/officeDocument/2006/relationships/image" Target="media/image59.wmf"/><Relationship Id="rId128" Type="http://schemas.openxmlformats.org/officeDocument/2006/relationships/oleObject" Target="embeddings/oleObject67.bin"/><Relationship Id="rId127" Type="http://schemas.openxmlformats.org/officeDocument/2006/relationships/image" Target="media/image58.wmf"/><Relationship Id="rId126" Type="http://schemas.openxmlformats.org/officeDocument/2006/relationships/oleObject" Target="embeddings/oleObject66.bin"/><Relationship Id="rId125" Type="http://schemas.openxmlformats.org/officeDocument/2006/relationships/image" Target="media/image57.wmf"/><Relationship Id="rId124" Type="http://schemas.openxmlformats.org/officeDocument/2006/relationships/oleObject" Target="embeddings/oleObject65.bin"/><Relationship Id="rId123" Type="http://schemas.openxmlformats.org/officeDocument/2006/relationships/image" Target="media/image56.wmf"/><Relationship Id="rId122" Type="http://schemas.openxmlformats.org/officeDocument/2006/relationships/oleObject" Target="embeddings/oleObject64.bin"/><Relationship Id="rId121" Type="http://schemas.openxmlformats.org/officeDocument/2006/relationships/image" Target="media/image55.wmf"/><Relationship Id="rId120" Type="http://schemas.openxmlformats.org/officeDocument/2006/relationships/oleObject" Target="embeddings/oleObject63.bin"/><Relationship Id="rId12" Type="http://schemas.openxmlformats.org/officeDocument/2006/relationships/oleObject" Target="embeddings/oleObject4.bin"/><Relationship Id="rId119" Type="http://schemas.openxmlformats.org/officeDocument/2006/relationships/image" Target="media/image54.wmf"/><Relationship Id="rId118" Type="http://schemas.openxmlformats.org/officeDocument/2006/relationships/oleObject" Target="embeddings/oleObject62.bin"/><Relationship Id="rId117" Type="http://schemas.openxmlformats.org/officeDocument/2006/relationships/oleObject" Target="embeddings/oleObject61.bin"/><Relationship Id="rId116" Type="http://schemas.openxmlformats.org/officeDocument/2006/relationships/image" Target="media/image53.wmf"/><Relationship Id="rId115" Type="http://schemas.openxmlformats.org/officeDocument/2006/relationships/oleObject" Target="embeddings/oleObject60.bin"/><Relationship Id="rId114" Type="http://schemas.openxmlformats.org/officeDocument/2006/relationships/oleObject" Target="embeddings/oleObject59.bin"/><Relationship Id="rId113" Type="http://schemas.openxmlformats.org/officeDocument/2006/relationships/image" Target="media/image52.wmf"/><Relationship Id="rId112" Type="http://schemas.openxmlformats.org/officeDocument/2006/relationships/oleObject" Target="embeddings/oleObject58.bin"/><Relationship Id="rId111" Type="http://schemas.openxmlformats.org/officeDocument/2006/relationships/image" Target="media/image51.wmf"/><Relationship Id="rId110" Type="http://schemas.openxmlformats.org/officeDocument/2006/relationships/oleObject" Target="embeddings/oleObject57.bin"/><Relationship Id="rId11" Type="http://schemas.openxmlformats.org/officeDocument/2006/relationships/image" Target="media/image5.wmf"/><Relationship Id="rId109" Type="http://schemas.openxmlformats.org/officeDocument/2006/relationships/image" Target="media/image50.wmf"/><Relationship Id="rId108" Type="http://schemas.openxmlformats.org/officeDocument/2006/relationships/oleObject" Target="embeddings/oleObject56.bin"/><Relationship Id="rId107" Type="http://schemas.openxmlformats.org/officeDocument/2006/relationships/image" Target="media/image49.wmf"/><Relationship Id="rId106" Type="http://schemas.openxmlformats.org/officeDocument/2006/relationships/oleObject" Target="embeddings/oleObject55.bin"/><Relationship Id="rId105" Type="http://schemas.openxmlformats.org/officeDocument/2006/relationships/oleObject" Target="embeddings/oleObject54.bin"/><Relationship Id="rId104" Type="http://schemas.openxmlformats.org/officeDocument/2006/relationships/oleObject" Target="embeddings/oleObject53.bin"/><Relationship Id="rId103" Type="http://schemas.openxmlformats.org/officeDocument/2006/relationships/oleObject" Target="embeddings/oleObject52.bin"/><Relationship Id="rId102" Type="http://schemas.openxmlformats.org/officeDocument/2006/relationships/oleObject" Target="embeddings/oleObject51.bin"/><Relationship Id="rId101" Type="http://schemas.openxmlformats.org/officeDocument/2006/relationships/oleObject" Target="embeddings/oleObject50.bin"/><Relationship Id="rId100" Type="http://schemas.openxmlformats.org/officeDocument/2006/relationships/oleObject" Target="embeddings/oleObject49.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23</Pages>
  <Words>1717</Words>
  <Characters>1882</Characters>
  <TotalTime>0</TotalTime>
  <ScaleCrop>false</ScaleCrop>
  <LinksUpToDate>false</LinksUpToDate>
  <CharactersWithSpaces>1922</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2025-06-18T01:54:45Z</dcterms:created>
  <dc:creator>何京应</dc:creator>
  <cp:lastModifiedBy>何京应</cp:lastModifiedBy>
  <dcterms:modified xsi:type="dcterms:W3CDTF">2025-06-18T01:54:51Z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ECEF7088618A43EBA7880D9D8D5F6FB3_12</vt:lpwstr>
  </property>
</Properties>
</file>